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26" w:rsidRPr="000B7106" w:rsidRDefault="003B3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 xml:space="preserve">Task ID: </w:t>
      </w:r>
      <w:r w:rsidR="00645435">
        <w:rPr>
          <w:rFonts w:ascii="Arial" w:hAnsi="Arial" w:cs="Arial"/>
          <w:b/>
          <w:bCs/>
        </w:rPr>
        <w:t>GM004</w:t>
      </w:r>
    </w:p>
    <w:p w:rsidR="002E2C26" w:rsidRPr="000B7106" w:rsidRDefault="003B326A">
      <w:pPr>
        <w:pStyle w:val="Heading1"/>
        <w:rPr>
          <w:i/>
        </w:rPr>
      </w:pPr>
      <w:r>
        <w:t>Name:</w:t>
      </w:r>
      <w:r w:rsidR="003B1CFE">
        <w:t xml:space="preserve"> Sponso</w:t>
      </w:r>
      <w:r w:rsidR="00645435">
        <w:t>rs</w:t>
      </w:r>
    </w:p>
    <w:p w:rsidR="002E2C26" w:rsidRPr="00B012B4" w:rsidRDefault="003B326A">
      <w:pPr>
        <w:pStyle w:val="Heading1"/>
      </w:pPr>
      <w:r>
        <w:t xml:space="preserve">Due Date:  </w:t>
      </w:r>
      <w:r w:rsidR="00601576">
        <w:t>January 25, 2012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Complexity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1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71pt;height:21.75pt" o:ole="">
            <v:imagedata r:id="rId7" o:title=""/>
          </v:shape>
          <w:control r:id="rId8" w:name="CheckBox1" w:shapeid="_x0000_i1037"/>
        </w:object>
      </w:r>
      <w:r w:rsidR="003B326A"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39" type="#_x0000_t75" style="width:162pt;height:21.75pt" o:ole="">
            <v:imagedata r:id="rId9" o:title=""/>
          </v:shape>
          <w:control r:id="rId10" w:name="CheckBox2" w:shapeid="_x0000_i1039"/>
        </w:object>
      </w:r>
      <w:r w:rsidR="003B32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41" type="#_x0000_t75" style="width:135pt;height:21.75pt" o:ole="">
            <v:imagedata r:id="rId11" o:title=""/>
          </v:shape>
          <w:control r:id="rId12" w:name="CheckBox3" w:shapeid="_x0000_i1041"/>
        </w:objec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Priority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:rsidR="002E2C26" w:rsidRDefault="001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object w:dxaOrig="225" w:dyaOrig="225">
          <v:shape id="_x0000_i1043" type="#_x0000_t75" style="width:108pt;height:21.75pt" o:ole="">
            <v:imagedata r:id="rId13" o:title=""/>
          </v:shape>
          <w:control r:id="rId14" w:name="CheckBox4" w:shapeid="_x0000_i1043"/>
        </w:object>
      </w:r>
      <w:r w:rsidR="003B326A">
        <w:rPr>
          <w:rFonts w:ascii="Arial" w:hAnsi="Arial" w:cs="Arial"/>
          <w:b/>
          <w:bCs/>
        </w:rPr>
        <w:tab/>
      </w:r>
      <w:r w:rsidR="003B32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45" type="#_x0000_t75" style="width:108pt;height:21.75pt" o:ole="">
            <v:imagedata r:id="rId15" o:title=""/>
          </v:shape>
          <w:control r:id="rId16" w:name="CheckBox5" w:shapeid="_x0000_i1045"/>
        </w:object>
      </w:r>
      <w:r w:rsidR="003B326A">
        <w:rPr>
          <w:rFonts w:ascii="Arial" w:hAnsi="Arial" w:cs="Arial"/>
          <w:b/>
          <w:bCs/>
        </w:rPr>
        <w:tab/>
      </w:r>
      <w:r w:rsidR="003B326A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object w:dxaOrig="225" w:dyaOrig="225">
          <v:shape id="_x0000_i1047" type="#_x0000_t75" style="width:108pt;height:21.75pt" o:ole="">
            <v:imagedata r:id="rId17" o:title=""/>
          </v:shape>
          <w:control r:id="rId18" w:name="CheckBox6" w:shapeid="_x0000_i1047"/>
        </w:objec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Resources</w:t>
      </w:r>
      <w:r>
        <w:rPr>
          <w:rFonts w:ascii="Arial" w:hAnsi="Arial" w:cs="Arial"/>
          <w:b/>
          <w:bCs/>
        </w:rPr>
        <w:t xml:space="preserve">:  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3B1CFE" w:rsidRPr="00B826BF" w:rsidRDefault="003B1CFE" w:rsidP="003B1CF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B826BF">
        <w:rPr>
          <w:rFonts w:ascii="Arial" w:hAnsi="Arial" w:cs="Arial"/>
          <w:bCs/>
        </w:rPr>
        <w:t>The following agency contacts should be involved in completing this task:</w:t>
      </w:r>
    </w:p>
    <w:p w:rsidR="003B1CFE" w:rsidRPr="00B826BF" w:rsidRDefault="003B1CFE" w:rsidP="003B1CFE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826BF">
        <w:rPr>
          <w:rFonts w:ascii="Arial" w:hAnsi="Arial" w:cs="Arial"/>
        </w:rPr>
        <w:t>Project</w:t>
      </w:r>
      <w:r w:rsidR="008071F8">
        <w:rPr>
          <w:rFonts w:ascii="Arial" w:hAnsi="Arial" w:cs="Arial"/>
        </w:rPr>
        <w:t>s</w:t>
      </w:r>
      <w:r w:rsidRPr="00B826BF">
        <w:rPr>
          <w:rFonts w:ascii="Arial" w:hAnsi="Arial" w:cs="Arial"/>
        </w:rPr>
        <w:t xml:space="preserve"> Manager</w:t>
      </w:r>
    </w:p>
    <w:p w:rsidR="003B1CFE" w:rsidRPr="00B826BF" w:rsidRDefault="003B1CFE" w:rsidP="003B1CFE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B826BF">
        <w:rPr>
          <w:rFonts w:ascii="Arial" w:hAnsi="Arial" w:cs="Arial"/>
        </w:rPr>
        <w:t>Grants Manager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Applicable Agencies</w:t>
      </w:r>
      <w:r>
        <w:rPr>
          <w:rFonts w:ascii="Arial" w:hAnsi="Arial" w:cs="Arial"/>
          <w:b/>
          <w:bCs/>
        </w:rPr>
        <w:t xml:space="preserve">:  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Pr="00482501" w:rsidRDefault="007C4EC8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482501">
        <w:rPr>
          <w:rFonts w:ascii="Arial" w:hAnsi="Arial" w:cs="Arial"/>
          <w:bCs/>
        </w:rPr>
        <w:t>All agencies using the Grants</w:t>
      </w:r>
      <w:r w:rsidR="00482501" w:rsidRPr="00482501">
        <w:rPr>
          <w:rFonts w:ascii="Arial" w:hAnsi="Arial" w:cs="Arial"/>
          <w:bCs/>
        </w:rPr>
        <w:t xml:space="preserve"> functionality in SMART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Overview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C17F2" w:rsidRDefault="00DC17F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Grants module provides a way to maintain information related to grants for the entire life-span of the grant, from pre-award to award to closeout.  The pre-aw</w:t>
      </w:r>
      <w:r w:rsidR="008071F8">
        <w:rPr>
          <w:rFonts w:ascii="Arial" w:hAnsi="Arial" w:cs="Arial"/>
        </w:rPr>
        <w:t>ard functionality of the module</w:t>
      </w:r>
      <w:r>
        <w:rPr>
          <w:rFonts w:ascii="Arial" w:hAnsi="Arial" w:cs="Arial"/>
        </w:rPr>
        <w:t xml:space="preserve"> is primarily related to the grant proposal development and approval process. </w:t>
      </w:r>
      <w:r w:rsidR="00807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During this phase, the grant application is developed and submitted to the federal </w:t>
      </w:r>
      <w:r w:rsidR="008071F8">
        <w:rPr>
          <w:rFonts w:ascii="Arial" w:hAnsi="Arial" w:cs="Arial"/>
        </w:rPr>
        <w:t xml:space="preserve">agency </w:t>
      </w:r>
      <w:r>
        <w:rPr>
          <w:rFonts w:ascii="Arial" w:hAnsi="Arial" w:cs="Arial"/>
        </w:rPr>
        <w:t xml:space="preserve">(or other sponsor) </w:t>
      </w:r>
      <w:r w:rsidR="005D0C47">
        <w:rPr>
          <w:rFonts w:ascii="Arial" w:hAnsi="Arial" w:cs="Arial"/>
        </w:rPr>
        <w:t xml:space="preserve">for approval and award. </w:t>
      </w:r>
      <w:r w:rsidR="008071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Once awarded, the proposal will become the award and financial tracking and reporting can begin through the life of the grant</w:t>
      </w:r>
      <w:r w:rsidR="00F36270">
        <w:rPr>
          <w:rFonts w:ascii="Arial" w:hAnsi="Arial" w:cs="Arial"/>
        </w:rPr>
        <w:t xml:space="preserve">. </w:t>
      </w:r>
      <w:r w:rsidR="008071F8">
        <w:rPr>
          <w:rFonts w:ascii="Arial" w:hAnsi="Arial" w:cs="Arial"/>
        </w:rPr>
        <w:t xml:space="preserve"> </w:t>
      </w:r>
      <w:r w:rsidR="00F36270">
        <w:rPr>
          <w:rFonts w:ascii="Arial" w:hAnsi="Arial" w:cs="Arial"/>
        </w:rPr>
        <w:t>The Project Costing module is tightly integrated with Grants and is the module used to store the financial transaction</w:t>
      </w:r>
      <w:r w:rsidR="00A87D62">
        <w:rPr>
          <w:rFonts w:ascii="Arial" w:hAnsi="Arial" w:cs="Arial"/>
        </w:rPr>
        <w:t>s</w:t>
      </w:r>
      <w:r w:rsidR="00F36270">
        <w:rPr>
          <w:rFonts w:ascii="Arial" w:hAnsi="Arial" w:cs="Arial"/>
        </w:rPr>
        <w:t xml:space="preserve"> related to the grant</w:t>
      </w:r>
      <w:r>
        <w:rPr>
          <w:rFonts w:ascii="Arial" w:hAnsi="Arial" w:cs="Arial"/>
        </w:rPr>
        <w:t>.</w:t>
      </w:r>
      <w:r w:rsidR="00F36270">
        <w:rPr>
          <w:rFonts w:ascii="Arial" w:hAnsi="Arial" w:cs="Arial"/>
        </w:rPr>
        <w:t xml:space="preserve"> </w:t>
      </w:r>
      <w:r w:rsidR="008071F8">
        <w:rPr>
          <w:rFonts w:ascii="Arial" w:hAnsi="Arial" w:cs="Arial"/>
        </w:rPr>
        <w:t xml:space="preserve"> </w:t>
      </w:r>
      <w:r w:rsidR="00F36270">
        <w:rPr>
          <w:rFonts w:ascii="Arial" w:hAnsi="Arial" w:cs="Arial"/>
        </w:rPr>
        <w:t>In order to use</w:t>
      </w:r>
      <w:r w:rsidR="008071F8">
        <w:rPr>
          <w:rFonts w:ascii="Arial" w:hAnsi="Arial" w:cs="Arial"/>
        </w:rPr>
        <w:t xml:space="preserve"> the full functionality of the G</w:t>
      </w:r>
      <w:r w:rsidR="00F36270">
        <w:rPr>
          <w:rFonts w:ascii="Arial" w:hAnsi="Arial" w:cs="Arial"/>
        </w:rPr>
        <w:t xml:space="preserve">rants </w:t>
      </w:r>
      <w:r w:rsidR="008071F8">
        <w:rPr>
          <w:rFonts w:ascii="Arial" w:hAnsi="Arial" w:cs="Arial"/>
        </w:rPr>
        <w:t>module,</w:t>
      </w:r>
      <w:r w:rsidR="00F36270">
        <w:rPr>
          <w:rFonts w:ascii="Arial" w:hAnsi="Arial" w:cs="Arial"/>
        </w:rPr>
        <w:t xml:space="preserve"> a number of </w:t>
      </w:r>
      <w:r w:rsidR="00EE0412">
        <w:rPr>
          <w:rFonts w:ascii="Arial" w:hAnsi="Arial" w:cs="Arial"/>
        </w:rPr>
        <w:t>tables</w:t>
      </w:r>
      <w:r w:rsidR="00F36270">
        <w:rPr>
          <w:rFonts w:ascii="Arial" w:hAnsi="Arial" w:cs="Arial"/>
        </w:rPr>
        <w:t xml:space="preserve"> will need to be configured.</w:t>
      </w:r>
      <w:r w:rsidR="00EE0412">
        <w:rPr>
          <w:rFonts w:ascii="Arial" w:hAnsi="Arial" w:cs="Arial"/>
        </w:rPr>
        <w:t xml:space="preserve"> </w:t>
      </w:r>
      <w:r w:rsidR="008071F8">
        <w:rPr>
          <w:rFonts w:ascii="Arial" w:hAnsi="Arial" w:cs="Arial"/>
        </w:rPr>
        <w:t xml:space="preserve"> </w:t>
      </w:r>
      <w:r w:rsidR="00EE0412">
        <w:rPr>
          <w:rFonts w:ascii="Arial" w:hAnsi="Arial" w:cs="Arial"/>
        </w:rPr>
        <w:t xml:space="preserve">In order to configure the system with information that best fits with your business needs we are requesting your assistance.  </w:t>
      </w:r>
    </w:p>
    <w:p w:rsidR="00EE0412" w:rsidRDefault="00EE041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14A79" w:rsidRDefault="00C34BF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Agencies that want to use the pre-award functionality of the SMART system will use the Grants module to enter and track </w:t>
      </w:r>
      <w:r w:rsidR="00F36270">
        <w:rPr>
          <w:rFonts w:ascii="Arial" w:hAnsi="Arial" w:cs="Arial"/>
        </w:rPr>
        <w:t xml:space="preserve">grant </w:t>
      </w:r>
      <w:r>
        <w:rPr>
          <w:rFonts w:ascii="Arial" w:hAnsi="Arial" w:cs="Arial"/>
        </w:rPr>
        <w:t xml:space="preserve">proposals. </w:t>
      </w:r>
      <w:r w:rsidR="0052722A">
        <w:rPr>
          <w:rFonts w:ascii="Arial" w:hAnsi="Arial" w:cs="Arial"/>
        </w:rPr>
        <w:t xml:space="preserve"> </w:t>
      </w:r>
      <w:r w:rsidR="00F36270">
        <w:rPr>
          <w:rFonts w:ascii="Arial" w:hAnsi="Arial" w:cs="Arial"/>
        </w:rPr>
        <w:t xml:space="preserve">The </w:t>
      </w:r>
      <w:r w:rsidR="00D209E2">
        <w:rPr>
          <w:rFonts w:ascii="Arial" w:hAnsi="Arial" w:cs="Arial"/>
        </w:rPr>
        <w:t>Sponsor</w:t>
      </w:r>
      <w:r w:rsidR="00F36270">
        <w:rPr>
          <w:rFonts w:ascii="Arial" w:hAnsi="Arial" w:cs="Arial"/>
        </w:rPr>
        <w:t xml:space="preserve"> pages are the pages that store information about </w:t>
      </w:r>
      <w:r w:rsidR="000923DB">
        <w:rPr>
          <w:rFonts w:ascii="Arial" w:hAnsi="Arial" w:cs="Arial"/>
        </w:rPr>
        <w:t>the organizations that</w:t>
      </w:r>
      <w:r w:rsidR="00D209E2">
        <w:rPr>
          <w:rFonts w:ascii="Arial" w:hAnsi="Arial" w:cs="Arial"/>
        </w:rPr>
        <w:t xml:space="preserve"> fund your agency’s</w:t>
      </w:r>
      <w:r w:rsidR="00F36270">
        <w:rPr>
          <w:rFonts w:ascii="Arial" w:hAnsi="Arial" w:cs="Arial"/>
        </w:rPr>
        <w:t xml:space="preserve"> grant</w:t>
      </w:r>
      <w:r w:rsidR="00D209E2">
        <w:rPr>
          <w:rFonts w:ascii="Arial" w:hAnsi="Arial" w:cs="Arial"/>
        </w:rPr>
        <w:t>s</w:t>
      </w:r>
      <w:r w:rsidR="00F36270">
        <w:rPr>
          <w:rFonts w:ascii="Arial" w:hAnsi="Arial" w:cs="Arial"/>
        </w:rPr>
        <w:t>.</w:t>
      </w:r>
      <w:r w:rsidR="0052722A">
        <w:rPr>
          <w:rFonts w:ascii="Arial" w:hAnsi="Arial" w:cs="Arial"/>
        </w:rPr>
        <w:t xml:space="preserve"> </w:t>
      </w:r>
      <w:r w:rsidR="00F36270">
        <w:rPr>
          <w:rFonts w:ascii="Arial" w:hAnsi="Arial" w:cs="Arial"/>
        </w:rPr>
        <w:t xml:space="preserve"> </w:t>
      </w:r>
      <w:r w:rsidR="00F14A79">
        <w:rPr>
          <w:rFonts w:ascii="Arial" w:hAnsi="Arial" w:cs="Arial"/>
        </w:rPr>
        <w:t xml:space="preserve">The </w:t>
      </w:r>
      <w:r w:rsidR="00D209E2">
        <w:rPr>
          <w:rFonts w:ascii="Arial" w:hAnsi="Arial" w:cs="Arial"/>
        </w:rPr>
        <w:t>Sponsor</w:t>
      </w:r>
      <w:r w:rsidR="00F14A79">
        <w:rPr>
          <w:rFonts w:ascii="Arial" w:hAnsi="Arial" w:cs="Arial"/>
        </w:rPr>
        <w:t xml:space="preserve"> </w:t>
      </w:r>
      <w:r w:rsidR="00AA1031">
        <w:rPr>
          <w:rFonts w:ascii="Arial" w:hAnsi="Arial" w:cs="Arial"/>
        </w:rPr>
        <w:t>pages</w:t>
      </w:r>
      <w:r w:rsidR="00F14A79">
        <w:rPr>
          <w:rFonts w:ascii="Arial" w:hAnsi="Arial" w:cs="Arial"/>
        </w:rPr>
        <w:t xml:space="preserve"> of the Grants module </w:t>
      </w:r>
      <w:r w:rsidR="00484328">
        <w:rPr>
          <w:rFonts w:ascii="Arial" w:hAnsi="Arial" w:cs="Arial"/>
        </w:rPr>
        <w:t xml:space="preserve">provide a one-time data entry point that </w:t>
      </w:r>
      <w:r w:rsidR="00F14A79">
        <w:rPr>
          <w:rFonts w:ascii="Arial" w:hAnsi="Arial" w:cs="Arial"/>
        </w:rPr>
        <w:t>store</w:t>
      </w:r>
      <w:r w:rsidR="00E1761C">
        <w:rPr>
          <w:rFonts w:ascii="Arial" w:hAnsi="Arial" w:cs="Arial"/>
        </w:rPr>
        <w:t>s</w:t>
      </w:r>
      <w:r w:rsidR="00D209E2">
        <w:rPr>
          <w:rFonts w:ascii="Arial" w:hAnsi="Arial" w:cs="Arial"/>
        </w:rPr>
        <w:t xml:space="preserve"> </w:t>
      </w:r>
      <w:r w:rsidR="00C265AB">
        <w:rPr>
          <w:rFonts w:ascii="Arial" w:hAnsi="Arial" w:cs="Arial"/>
        </w:rPr>
        <w:t xml:space="preserve">general </w:t>
      </w:r>
      <w:r w:rsidR="00D209E2">
        <w:rPr>
          <w:rFonts w:ascii="Arial" w:hAnsi="Arial" w:cs="Arial"/>
        </w:rPr>
        <w:t>grant sponsor</w:t>
      </w:r>
      <w:r w:rsidR="003330E1">
        <w:rPr>
          <w:rFonts w:ascii="Arial" w:hAnsi="Arial" w:cs="Arial"/>
        </w:rPr>
        <w:t xml:space="preserve"> </w:t>
      </w:r>
      <w:r w:rsidR="0052722A">
        <w:rPr>
          <w:rFonts w:ascii="Arial" w:hAnsi="Arial" w:cs="Arial"/>
        </w:rPr>
        <w:t>information</w:t>
      </w:r>
      <w:r w:rsidR="0016566F">
        <w:rPr>
          <w:rFonts w:ascii="Arial" w:hAnsi="Arial" w:cs="Arial"/>
        </w:rPr>
        <w:t>, including</w:t>
      </w:r>
      <w:r w:rsidR="00335175">
        <w:rPr>
          <w:rFonts w:ascii="Arial" w:hAnsi="Arial" w:cs="Arial"/>
        </w:rPr>
        <w:t xml:space="preserve"> </w:t>
      </w:r>
      <w:r w:rsidR="00692E40">
        <w:rPr>
          <w:rFonts w:ascii="Arial" w:hAnsi="Arial" w:cs="Arial"/>
        </w:rPr>
        <w:t xml:space="preserve">sponsor </w:t>
      </w:r>
      <w:r w:rsidR="00335175">
        <w:rPr>
          <w:rFonts w:ascii="Arial" w:hAnsi="Arial" w:cs="Arial"/>
        </w:rPr>
        <w:t>name,</w:t>
      </w:r>
      <w:r w:rsidR="00F14A79">
        <w:rPr>
          <w:rFonts w:ascii="Arial" w:hAnsi="Arial" w:cs="Arial"/>
        </w:rPr>
        <w:t xml:space="preserve"> </w:t>
      </w:r>
      <w:r w:rsidR="00506F2B">
        <w:rPr>
          <w:rFonts w:ascii="Arial" w:hAnsi="Arial" w:cs="Arial"/>
        </w:rPr>
        <w:t>address</w:t>
      </w:r>
      <w:r w:rsidR="00F14A79">
        <w:rPr>
          <w:rFonts w:ascii="Arial" w:hAnsi="Arial" w:cs="Arial"/>
        </w:rPr>
        <w:t xml:space="preserve">, </w:t>
      </w:r>
      <w:r w:rsidR="0052722A">
        <w:rPr>
          <w:rFonts w:ascii="Arial" w:hAnsi="Arial" w:cs="Arial"/>
        </w:rPr>
        <w:t xml:space="preserve">and </w:t>
      </w:r>
      <w:r w:rsidR="00776EC4">
        <w:rPr>
          <w:rFonts w:ascii="Arial" w:hAnsi="Arial" w:cs="Arial"/>
        </w:rPr>
        <w:t xml:space="preserve">specific </w:t>
      </w:r>
      <w:r w:rsidR="00B876A2">
        <w:rPr>
          <w:rFonts w:ascii="Arial" w:hAnsi="Arial" w:cs="Arial"/>
        </w:rPr>
        <w:t>guidelines</w:t>
      </w:r>
      <w:r w:rsidR="00506F2B">
        <w:rPr>
          <w:rFonts w:ascii="Arial" w:hAnsi="Arial" w:cs="Arial"/>
        </w:rPr>
        <w:t>.</w:t>
      </w:r>
      <w:r w:rsidR="0028238C">
        <w:rPr>
          <w:rFonts w:ascii="Arial" w:hAnsi="Arial" w:cs="Arial"/>
        </w:rPr>
        <w:t xml:space="preserve"> </w:t>
      </w:r>
      <w:r w:rsidR="0052722A">
        <w:rPr>
          <w:rFonts w:ascii="Arial" w:hAnsi="Arial" w:cs="Arial"/>
        </w:rPr>
        <w:t xml:space="preserve"> </w:t>
      </w:r>
      <w:r w:rsidR="0028238C">
        <w:rPr>
          <w:rFonts w:ascii="Arial" w:hAnsi="Arial" w:cs="Arial"/>
        </w:rPr>
        <w:t>When a</w:t>
      </w:r>
      <w:r w:rsidR="00A312A9">
        <w:rPr>
          <w:rFonts w:ascii="Arial" w:hAnsi="Arial" w:cs="Arial"/>
        </w:rPr>
        <w:t xml:space="preserve">n agency </w:t>
      </w:r>
      <w:proofErr w:type="gramStart"/>
      <w:r w:rsidR="00A312A9">
        <w:rPr>
          <w:rFonts w:ascii="Arial" w:hAnsi="Arial" w:cs="Arial"/>
        </w:rPr>
        <w:lastRenderedPageBreak/>
        <w:t>creates</w:t>
      </w:r>
      <w:proofErr w:type="gramEnd"/>
      <w:r w:rsidR="00AD0C0D">
        <w:rPr>
          <w:rFonts w:ascii="Arial" w:hAnsi="Arial" w:cs="Arial"/>
        </w:rPr>
        <w:t xml:space="preserve"> a</w:t>
      </w:r>
      <w:r w:rsidR="0028238C">
        <w:rPr>
          <w:rFonts w:ascii="Arial" w:hAnsi="Arial" w:cs="Arial"/>
        </w:rPr>
        <w:t xml:space="preserve"> proposal </w:t>
      </w:r>
      <w:r w:rsidR="00484328">
        <w:rPr>
          <w:rFonts w:ascii="Arial" w:hAnsi="Arial" w:cs="Arial"/>
        </w:rPr>
        <w:t>in the Grants module</w:t>
      </w:r>
      <w:r w:rsidR="004F3936">
        <w:rPr>
          <w:rFonts w:ascii="Arial" w:hAnsi="Arial" w:cs="Arial"/>
        </w:rPr>
        <w:t xml:space="preserve"> and a sponsor is selected</w:t>
      </w:r>
      <w:r w:rsidR="0028238C">
        <w:rPr>
          <w:rFonts w:ascii="Arial" w:hAnsi="Arial" w:cs="Arial"/>
        </w:rPr>
        <w:t>, th</w:t>
      </w:r>
      <w:r w:rsidR="004F3936">
        <w:rPr>
          <w:rFonts w:ascii="Arial" w:hAnsi="Arial" w:cs="Arial"/>
        </w:rPr>
        <w:t>at</w:t>
      </w:r>
      <w:r w:rsidR="0028238C">
        <w:rPr>
          <w:rFonts w:ascii="Arial" w:hAnsi="Arial" w:cs="Arial"/>
        </w:rPr>
        <w:t xml:space="preserve"> </w:t>
      </w:r>
      <w:r w:rsidR="004F3936">
        <w:rPr>
          <w:rFonts w:ascii="Arial" w:hAnsi="Arial" w:cs="Arial"/>
        </w:rPr>
        <w:t>sponsor’s</w:t>
      </w:r>
      <w:r w:rsidR="0028238C">
        <w:rPr>
          <w:rFonts w:ascii="Arial" w:hAnsi="Arial" w:cs="Arial"/>
        </w:rPr>
        <w:t xml:space="preserve"> information is</w:t>
      </w:r>
      <w:r w:rsidR="00484328">
        <w:rPr>
          <w:rFonts w:ascii="Arial" w:hAnsi="Arial" w:cs="Arial"/>
        </w:rPr>
        <w:t xml:space="preserve"> automatically</w:t>
      </w:r>
      <w:r w:rsidR="0028238C">
        <w:rPr>
          <w:rFonts w:ascii="Arial" w:hAnsi="Arial" w:cs="Arial"/>
        </w:rPr>
        <w:t xml:space="preserve"> associated </w:t>
      </w:r>
      <w:r w:rsidR="007D6C17">
        <w:rPr>
          <w:rFonts w:ascii="Arial" w:hAnsi="Arial" w:cs="Arial"/>
        </w:rPr>
        <w:t xml:space="preserve">with the proposal </w:t>
      </w:r>
      <w:r w:rsidR="0028238C">
        <w:rPr>
          <w:rFonts w:ascii="Arial" w:hAnsi="Arial" w:cs="Arial"/>
        </w:rPr>
        <w:t>and populate</w:t>
      </w:r>
      <w:r w:rsidR="00C2150E">
        <w:rPr>
          <w:rFonts w:ascii="Arial" w:hAnsi="Arial" w:cs="Arial"/>
        </w:rPr>
        <w:t>s</w:t>
      </w:r>
      <w:r w:rsidR="00484328">
        <w:rPr>
          <w:rFonts w:ascii="Arial" w:hAnsi="Arial" w:cs="Arial"/>
        </w:rPr>
        <w:t xml:space="preserve"> into </w:t>
      </w:r>
      <w:r w:rsidR="0028238C">
        <w:rPr>
          <w:rFonts w:ascii="Arial" w:hAnsi="Arial" w:cs="Arial"/>
        </w:rPr>
        <w:t>reports.</w:t>
      </w:r>
      <w:r w:rsidR="005A00DE">
        <w:rPr>
          <w:rFonts w:ascii="Arial" w:hAnsi="Arial" w:cs="Arial"/>
        </w:rPr>
        <w:t xml:space="preserve"> </w:t>
      </w:r>
    </w:p>
    <w:p w:rsidR="00F36270" w:rsidRDefault="00F3627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F36270" w:rsidRPr="00EE0412" w:rsidRDefault="00962301" w:rsidP="00F36270">
      <w:pPr>
        <w:rPr>
          <w:rFonts w:ascii="Arial" w:hAnsi="Arial" w:cs="Arial"/>
        </w:rPr>
      </w:pPr>
      <w:r w:rsidRPr="00962301">
        <w:rPr>
          <w:rFonts w:ascii="Arial" w:hAnsi="Arial" w:cs="Arial"/>
        </w:rPr>
        <w:t xml:space="preserve">Even if you are not using the </w:t>
      </w:r>
      <w:r w:rsidR="008A62DE">
        <w:rPr>
          <w:rFonts w:ascii="Arial" w:hAnsi="Arial" w:cs="Arial"/>
        </w:rPr>
        <w:t>G</w:t>
      </w:r>
      <w:r w:rsidRPr="00962301">
        <w:rPr>
          <w:rFonts w:ascii="Arial" w:hAnsi="Arial" w:cs="Arial"/>
        </w:rPr>
        <w:t>rants module for pre</w:t>
      </w:r>
      <w:r w:rsidR="00B05225">
        <w:rPr>
          <w:rFonts w:ascii="Arial" w:hAnsi="Arial" w:cs="Arial"/>
        </w:rPr>
        <w:t>-</w:t>
      </w:r>
      <w:r w:rsidRPr="00962301">
        <w:rPr>
          <w:rFonts w:ascii="Arial" w:hAnsi="Arial" w:cs="Arial"/>
        </w:rPr>
        <w:t xml:space="preserve">award grant proposal development, you may still want to </w:t>
      </w:r>
      <w:r w:rsidR="0052722A">
        <w:rPr>
          <w:rFonts w:ascii="Arial" w:hAnsi="Arial" w:cs="Arial"/>
        </w:rPr>
        <w:t>use it to track your grant post-</w:t>
      </w:r>
      <w:r w:rsidRPr="00962301">
        <w:rPr>
          <w:rFonts w:ascii="Arial" w:hAnsi="Arial" w:cs="Arial"/>
        </w:rPr>
        <w:t xml:space="preserve">award. The </w:t>
      </w:r>
      <w:r w:rsidR="008A62DE">
        <w:rPr>
          <w:rFonts w:ascii="Arial" w:hAnsi="Arial" w:cs="Arial"/>
        </w:rPr>
        <w:t>G</w:t>
      </w:r>
      <w:r w:rsidRPr="00962301">
        <w:rPr>
          <w:rFonts w:ascii="Arial" w:hAnsi="Arial" w:cs="Arial"/>
        </w:rPr>
        <w:t xml:space="preserve">rants module provides you with the ability to store information related to your </w:t>
      </w:r>
      <w:r w:rsidR="00E51EDB">
        <w:rPr>
          <w:rFonts w:ascii="Arial" w:hAnsi="Arial" w:cs="Arial"/>
        </w:rPr>
        <w:t>sponsors</w:t>
      </w:r>
      <w:r w:rsidR="0052722A">
        <w:rPr>
          <w:rFonts w:ascii="Arial" w:hAnsi="Arial" w:cs="Arial"/>
        </w:rPr>
        <w:t xml:space="preserve"> and the general grant-</w:t>
      </w:r>
      <w:r w:rsidRPr="00962301">
        <w:rPr>
          <w:rFonts w:ascii="Arial" w:hAnsi="Arial" w:cs="Arial"/>
        </w:rPr>
        <w:t xml:space="preserve">related information that your </w:t>
      </w:r>
      <w:r w:rsidR="00E51EDB">
        <w:rPr>
          <w:rFonts w:ascii="Arial" w:hAnsi="Arial" w:cs="Arial"/>
        </w:rPr>
        <w:t>grant managers need</w:t>
      </w:r>
      <w:r w:rsidR="0041725C">
        <w:rPr>
          <w:rFonts w:ascii="Arial" w:hAnsi="Arial" w:cs="Arial"/>
        </w:rPr>
        <w:t xml:space="preserve"> to conduct business</w:t>
      </w:r>
      <w:r w:rsidRPr="00962301">
        <w:rPr>
          <w:rFonts w:ascii="Arial" w:hAnsi="Arial" w:cs="Arial"/>
        </w:rPr>
        <w:t xml:space="preserve">. </w:t>
      </w:r>
      <w:r w:rsidR="0052722A">
        <w:rPr>
          <w:rFonts w:ascii="Arial" w:hAnsi="Arial" w:cs="Arial"/>
        </w:rPr>
        <w:t xml:space="preserve"> </w:t>
      </w:r>
      <w:r w:rsidRPr="00962301">
        <w:rPr>
          <w:rFonts w:ascii="Arial" w:hAnsi="Arial" w:cs="Arial"/>
        </w:rPr>
        <w:t>This type of information is typically static, except for dates, and is useful to have on hand in an electronic format for future grant proposal preparation, and to document A-133 compliance for the current grant award.</w:t>
      </w:r>
    </w:p>
    <w:p w:rsidR="00F14A79" w:rsidRDefault="00F14A7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E2C26" w:rsidRDefault="003B326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What will </w:t>
      </w:r>
      <w:r w:rsidR="000B7106">
        <w:rPr>
          <w:rFonts w:ascii="Arial" w:hAnsi="Arial" w:cs="Arial"/>
          <w:b/>
          <w:bCs/>
          <w:u w:val="single"/>
        </w:rPr>
        <w:t xml:space="preserve">the </w:t>
      </w:r>
      <w:r w:rsidR="004F69CA">
        <w:rPr>
          <w:rFonts w:ascii="Arial" w:hAnsi="Arial" w:cs="Arial"/>
          <w:b/>
          <w:bCs/>
          <w:u w:val="single"/>
        </w:rPr>
        <w:t>SMART</w:t>
      </w:r>
      <w:r w:rsidR="000B7106">
        <w:rPr>
          <w:rFonts w:ascii="Arial" w:hAnsi="Arial" w:cs="Arial"/>
          <w:b/>
          <w:bCs/>
          <w:u w:val="single"/>
        </w:rPr>
        <w:t xml:space="preserve"> Team </w:t>
      </w:r>
      <w:r>
        <w:rPr>
          <w:rFonts w:ascii="Arial" w:hAnsi="Arial" w:cs="Arial"/>
          <w:b/>
          <w:bCs/>
          <w:u w:val="single"/>
        </w:rPr>
        <w:t xml:space="preserve">do with this </w:t>
      </w:r>
      <w:proofErr w:type="gramStart"/>
      <w:r>
        <w:rPr>
          <w:rFonts w:ascii="Arial" w:hAnsi="Arial" w:cs="Arial"/>
          <w:b/>
          <w:bCs/>
          <w:u w:val="single"/>
        </w:rPr>
        <w:t>information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 </w:t>
      </w:r>
    </w:p>
    <w:p w:rsidR="002E2C26" w:rsidRDefault="002E2C2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:rsidR="000B7106" w:rsidRDefault="000B710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F69CA">
        <w:rPr>
          <w:rFonts w:ascii="Arial" w:hAnsi="Arial" w:cs="Arial"/>
        </w:rPr>
        <w:t>SMART</w:t>
      </w:r>
      <w:r w:rsidR="003B1CFE">
        <w:rPr>
          <w:rFonts w:ascii="Arial" w:hAnsi="Arial" w:cs="Arial"/>
        </w:rPr>
        <w:t xml:space="preserve"> Projects/Grants T</w:t>
      </w:r>
      <w:r w:rsidR="003B1CFE" w:rsidRPr="008E4547">
        <w:rPr>
          <w:rFonts w:ascii="Arial" w:hAnsi="Arial" w:cs="Arial"/>
        </w:rPr>
        <w:t xml:space="preserve">eam </w:t>
      </w:r>
      <w:r w:rsidR="003B326A">
        <w:rPr>
          <w:rFonts w:ascii="Arial" w:hAnsi="Arial" w:cs="Arial"/>
        </w:rPr>
        <w:t>will</w:t>
      </w:r>
      <w:r w:rsidR="00020FC5">
        <w:rPr>
          <w:rFonts w:ascii="Arial" w:hAnsi="Arial" w:cs="Arial"/>
        </w:rPr>
        <w:t xml:space="preserve"> configure the Sponsor</w:t>
      </w:r>
      <w:r w:rsidR="007047F9">
        <w:rPr>
          <w:rFonts w:ascii="Arial" w:hAnsi="Arial" w:cs="Arial"/>
        </w:rPr>
        <w:t xml:space="preserve"> pages</w:t>
      </w:r>
      <w:r w:rsidR="00C5740B">
        <w:rPr>
          <w:rFonts w:ascii="Arial" w:hAnsi="Arial" w:cs="Arial"/>
        </w:rPr>
        <w:t xml:space="preserve"> </w:t>
      </w:r>
      <w:r w:rsidR="007047F9">
        <w:rPr>
          <w:rFonts w:ascii="Arial" w:hAnsi="Arial" w:cs="Arial"/>
        </w:rPr>
        <w:t>in</w:t>
      </w:r>
      <w:r w:rsidR="00C5740B">
        <w:rPr>
          <w:rFonts w:ascii="Arial" w:hAnsi="Arial" w:cs="Arial"/>
        </w:rPr>
        <w:t xml:space="preserve"> the Grants module with </w:t>
      </w:r>
      <w:r w:rsidR="006E316C">
        <w:rPr>
          <w:rFonts w:ascii="Arial" w:hAnsi="Arial" w:cs="Arial"/>
        </w:rPr>
        <w:t>values gathered from</w:t>
      </w:r>
      <w:r w:rsidR="00F93D0E">
        <w:rPr>
          <w:rFonts w:ascii="Arial" w:hAnsi="Arial" w:cs="Arial"/>
        </w:rPr>
        <w:t xml:space="preserve"> state </w:t>
      </w:r>
      <w:r w:rsidR="007047F9">
        <w:rPr>
          <w:rFonts w:ascii="Arial" w:hAnsi="Arial" w:cs="Arial"/>
        </w:rPr>
        <w:t>agenc</w:t>
      </w:r>
      <w:r w:rsidR="00F93D0E">
        <w:rPr>
          <w:rFonts w:ascii="Arial" w:hAnsi="Arial" w:cs="Arial"/>
        </w:rPr>
        <w:t>ies</w:t>
      </w:r>
      <w:r w:rsidR="00A6272D">
        <w:rPr>
          <w:rFonts w:ascii="Arial" w:hAnsi="Arial" w:cs="Arial"/>
        </w:rPr>
        <w:t xml:space="preserve">. </w:t>
      </w:r>
      <w:r w:rsidR="0052722A">
        <w:rPr>
          <w:rFonts w:ascii="Arial" w:hAnsi="Arial" w:cs="Arial"/>
        </w:rPr>
        <w:t xml:space="preserve"> </w:t>
      </w:r>
      <w:r w:rsidR="00A6272D">
        <w:rPr>
          <w:rFonts w:ascii="Arial" w:hAnsi="Arial" w:cs="Arial"/>
        </w:rPr>
        <w:t>This will</w:t>
      </w:r>
      <w:r w:rsidR="00FD27E2">
        <w:rPr>
          <w:rFonts w:ascii="Arial" w:hAnsi="Arial" w:cs="Arial"/>
        </w:rPr>
        <w:t xml:space="preserve"> provide the</w:t>
      </w:r>
      <w:r w:rsidR="00596EAE">
        <w:rPr>
          <w:rFonts w:ascii="Arial" w:hAnsi="Arial" w:cs="Arial"/>
        </w:rPr>
        <w:t xml:space="preserve"> </w:t>
      </w:r>
      <w:r w:rsidR="00C5740B">
        <w:rPr>
          <w:rFonts w:ascii="Arial" w:hAnsi="Arial" w:cs="Arial"/>
        </w:rPr>
        <w:t xml:space="preserve">general </w:t>
      </w:r>
      <w:r w:rsidR="00AA08AE">
        <w:rPr>
          <w:rFonts w:ascii="Arial" w:hAnsi="Arial" w:cs="Arial"/>
        </w:rPr>
        <w:t xml:space="preserve">grant </w:t>
      </w:r>
      <w:r w:rsidR="006E316C">
        <w:rPr>
          <w:rFonts w:ascii="Arial" w:hAnsi="Arial" w:cs="Arial"/>
        </w:rPr>
        <w:t>sponsor</w:t>
      </w:r>
      <w:r w:rsidR="007047F9">
        <w:rPr>
          <w:rFonts w:ascii="Arial" w:hAnsi="Arial" w:cs="Arial"/>
        </w:rPr>
        <w:t xml:space="preserve"> </w:t>
      </w:r>
      <w:r w:rsidR="00C5740B">
        <w:rPr>
          <w:rFonts w:ascii="Arial" w:hAnsi="Arial" w:cs="Arial"/>
        </w:rPr>
        <w:t>information asso</w:t>
      </w:r>
      <w:r w:rsidR="007047F9">
        <w:rPr>
          <w:rFonts w:ascii="Arial" w:hAnsi="Arial" w:cs="Arial"/>
        </w:rPr>
        <w:t>ciated with</w:t>
      </w:r>
      <w:r w:rsidR="002579F5">
        <w:rPr>
          <w:rFonts w:ascii="Arial" w:hAnsi="Arial" w:cs="Arial"/>
        </w:rPr>
        <w:t xml:space="preserve"> </w:t>
      </w:r>
      <w:r w:rsidR="00E708C8">
        <w:rPr>
          <w:rFonts w:ascii="Arial" w:hAnsi="Arial" w:cs="Arial"/>
        </w:rPr>
        <w:t>an</w:t>
      </w:r>
      <w:r w:rsidR="002579F5">
        <w:rPr>
          <w:rFonts w:ascii="Arial" w:hAnsi="Arial" w:cs="Arial"/>
        </w:rPr>
        <w:t xml:space="preserve"> </w:t>
      </w:r>
      <w:r w:rsidR="007621AF">
        <w:rPr>
          <w:rFonts w:ascii="Arial" w:hAnsi="Arial" w:cs="Arial"/>
        </w:rPr>
        <w:t>agency’s</w:t>
      </w:r>
      <w:r w:rsidR="007047F9">
        <w:rPr>
          <w:rFonts w:ascii="Arial" w:hAnsi="Arial" w:cs="Arial"/>
        </w:rPr>
        <w:t xml:space="preserve"> </w:t>
      </w:r>
      <w:r w:rsidR="00C5740B">
        <w:rPr>
          <w:rFonts w:ascii="Arial" w:hAnsi="Arial" w:cs="Arial"/>
        </w:rPr>
        <w:t>proposal</w:t>
      </w:r>
      <w:r w:rsidR="007047F9">
        <w:rPr>
          <w:rFonts w:ascii="Arial" w:hAnsi="Arial" w:cs="Arial"/>
        </w:rPr>
        <w:t>s</w:t>
      </w:r>
      <w:r w:rsidR="00C5740B">
        <w:rPr>
          <w:rFonts w:ascii="Arial" w:hAnsi="Arial" w:cs="Arial"/>
        </w:rPr>
        <w:t xml:space="preserve">. </w:t>
      </w:r>
    </w:p>
    <w:p w:rsidR="00C5740B" w:rsidRDefault="00C5740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:rsidR="002E2C26" w:rsidRDefault="00D029E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Action Required</w:t>
      </w:r>
    </w:p>
    <w:p w:rsidR="00D03E4F" w:rsidRDefault="00D03E4F" w:rsidP="00D03E4F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03E4F" w:rsidRPr="000B7106" w:rsidTr="00D03E4F">
        <w:tc>
          <w:tcPr>
            <w:tcW w:w="10368" w:type="dxa"/>
            <w:shd w:val="clear" w:color="auto" w:fill="FFFF00"/>
          </w:tcPr>
          <w:p w:rsidR="00D03E4F" w:rsidRPr="000B7106" w:rsidRDefault="00D03E4F" w:rsidP="00D03E4F">
            <w:pPr>
              <w:rPr>
                <w:rFonts w:ascii="Arial" w:hAnsi="Arial" w:cs="Arial"/>
                <w:b/>
              </w:rPr>
            </w:pPr>
            <w:r w:rsidRPr="000B7106">
              <w:rPr>
                <w:rFonts w:ascii="Arial" w:hAnsi="Arial" w:cs="Arial"/>
                <w:b/>
              </w:rPr>
              <w:t>1</w:t>
            </w:r>
            <w:r w:rsidRPr="00FC0DE6">
              <w:rPr>
                <w:rFonts w:ascii="Arial" w:hAnsi="Arial" w:cs="Arial"/>
                <w:b/>
              </w:rPr>
              <w:t>.  Verify that Microsoft Excel has been loaded on your computer and is functional.  You will need it to complete this task.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</w:tbl>
    <w:p w:rsidR="00D03E4F" w:rsidRDefault="00D03E4F" w:rsidP="00D03E4F">
      <w:pPr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03E4F" w:rsidRPr="000B7106" w:rsidTr="00D03E4F">
        <w:tc>
          <w:tcPr>
            <w:tcW w:w="10368" w:type="dxa"/>
            <w:shd w:val="clear" w:color="auto" w:fill="FFFF00"/>
          </w:tcPr>
          <w:p w:rsidR="00D03E4F" w:rsidRPr="00A43D74" w:rsidRDefault="00D03E4F" w:rsidP="001D032D">
            <w:pPr>
              <w:rPr>
                <w:rFonts w:ascii="Arial" w:hAnsi="Arial" w:cs="Arial"/>
                <w:b/>
              </w:rPr>
            </w:pPr>
            <w:r w:rsidRPr="00FC0DE6">
              <w:rPr>
                <w:rFonts w:ascii="Arial" w:hAnsi="Arial" w:cs="Arial"/>
                <w:b/>
              </w:rPr>
              <w:t xml:space="preserve">2.  Open the SMART </w:t>
            </w:r>
            <w:r w:rsidR="008F13E5">
              <w:rPr>
                <w:rFonts w:ascii="Arial" w:hAnsi="Arial" w:cs="Arial"/>
                <w:b/>
              </w:rPr>
              <w:t>Sponsor</w:t>
            </w:r>
            <w:r w:rsidRPr="00FC0DE6">
              <w:rPr>
                <w:rFonts w:ascii="Arial" w:hAnsi="Arial" w:cs="Arial"/>
                <w:b/>
              </w:rPr>
              <w:t xml:space="preserve"> Template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1D032D">
              <w:rPr>
                <w:rFonts w:ascii="Arial" w:hAnsi="Arial" w:cs="Arial"/>
                <w:b/>
              </w:rPr>
              <w:t>GM004_Sponsors</w:t>
            </w:r>
            <w:r w:rsidRPr="00B8393E">
              <w:rPr>
                <w:rFonts w:ascii="Arial" w:hAnsi="Arial" w:cs="Arial"/>
                <w:b/>
              </w:rPr>
              <w:t>.xls</w:t>
            </w:r>
            <w:r>
              <w:rPr>
                <w:rFonts w:ascii="Arial" w:hAnsi="Arial" w:cs="Arial"/>
                <w:b/>
              </w:rPr>
              <w:t>)</w:t>
            </w:r>
            <w:r w:rsidRPr="00FC0DE6">
              <w:rPr>
                <w:rFonts w:ascii="Arial" w:hAnsi="Arial" w:cs="Arial"/>
                <w:b/>
              </w:rPr>
              <w:t>.</w:t>
            </w:r>
          </w:p>
        </w:tc>
      </w:tr>
    </w:tbl>
    <w:p w:rsidR="00D03E4F" w:rsidRPr="000B7106" w:rsidRDefault="00D03E4F" w:rsidP="00D03E4F">
      <w:pPr>
        <w:ind w:left="180" w:hanging="180"/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03E4F" w:rsidRPr="000B7106" w:rsidTr="00D03E4F">
        <w:tc>
          <w:tcPr>
            <w:tcW w:w="10368" w:type="dxa"/>
            <w:shd w:val="clear" w:color="auto" w:fill="FFFF00"/>
          </w:tcPr>
          <w:p w:rsidR="00D03E4F" w:rsidRPr="000B7106" w:rsidRDefault="00D03E4F" w:rsidP="00D03E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 Complete the Agency information on the “Questions” tab (Agency Name, Prepared By, Title &amp; Email Address).  This information will auto-populate on the other tabs.</w:t>
            </w:r>
          </w:p>
        </w:tc>
      </w:tr>
    </w:tbl>
    <w:p w:rsidR="00D03E4F" w:rsidRDefault="00D03E4F" w:rsidP="00D03E4F">
      <w:pPr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03E4F" w:rsidRPr="000B7106" w:rsidTr="00D03E4F">
        <w:tc>
          <w:tcPr>
            <w:tcW w:w="10368" w:type="dxa"/>
            <w:shd w:val="clear" w:color="auto" w:fill="FFFF00"/>
          </w:tcPr>
          <w:p w:rsidR="00D03E4F" w:rsidRPr="00A43D74" w:rsidRDefault="00D03E4F" w:rsidP="00A16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Answer the question on the “Questions” tab.  </w:t>
            </w:r>
            <w:r w:rsidR="00A16EC9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D03E4F" w:rsidRPr="000B7106" w:rsidRDefault="00D03E4F" w:rsidP="00D03E4F">
      <w:pPr>
        <w:rPr>
          <w:rFonts w:ascii="Arial" w:hAnsi="Arial" w:cs="Arial"/>
          <w:b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03E4F" w:rsidRPr="000B7106" w:rsidTr="00D03E4F">
        <w:tc>
          <w:tcPr>
            <w:tcW w:w="10368" w:type="dxa"/>
            <w:shd w:val="clear" w:color="auto" w:fill="FFFF00"/>
          </w:tcPr>
          <w:p w:rsidR="00D03E4F" w:rsidRPr="000B7106" w:rsidRDefault="00D03E4F" w:rsidP="00D03E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Pr="000B710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Base</w:t>
            </w:r>
            <w:r w:rsidR="00A16EC9">
              <w:rPr>
                <w:rFonts w:ascii="Arial" w:hAnsi="Arial" w:cs="Arial"/>
                <w:b/>
              </w:rPr>
              <w:t>d on your answer to the question</w:t>
            </w:r>
            <w:r>
              <w:rPr>
                <w:rFonts w:ascii="Arial" w:hAnsi="Arial" w:cs="Arial"/>
                <w:b/>
              </w:rPr>
              <w:t xml:space="preserve"> from the “Questions” tab, you may need to complete the various</w:t>
            </w:r>
            <w:r w:rsidRPr="00FC0DE6">
              <w:rPr>
                <w:rFonts w:ascii="Arial" w:hAnsi="Arial" w:cs="Arial"/>
                <w:b/>
              </w:rPr>
              <w:t xml:space="preserve"> tab</w:t>
            </w:r>
            <w:r>
              <w:rPr>
                <w:rFonts w:ascii="Arial" w:hAnsi="Arial" w:cs="Arial"/>
                <w:b/>
              </w:rPr>
              <w:t>s.</w:t>
            </w:r>
            <w:r w:rsidR="00A16EC9">
              <w:rPr>
                <w:rFonts w:ascii="Arial" w:hAnsi="Arial" w:cs="Arial"/>
                <w:b/>
              </w:rPr>
              <w:t xml:space="preserve">  Please note the character guidelines on some of the fields.</w:t>
            </w:r>
          </w:p>
        </w:tc>
      </w:tr>
      <w:tr w:rsidR="00D03E4F" w:rsidRPr="000B7106" w:rsidTr="00D03E4F">
        <w:tc>
          <w:tcPr>
            <w:tcW w:w="10368" w:type="dxa"/>
          </w:tcPr>
          <w:p w:rsidR="00D03E4F" w:rsidRDefault="00D03E4F" w:rsidP="00D03E4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On the “Sponsor General Information” tab, complete a listing of your agency’s grant sponsor</w:t>
            </w:r>
            <w:r w:rsidR="00EB32CB">
              <w:rPr>
                <w:rFonts w:ascii="Arial" w:hAnsi="Arial" w:cs="Arial"/>
                <w:i/>
              </w:rPr>
              <w:t>s, including their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EB32CB">
              <w:rPr>
                <w:rFonts w:ascii="Arial" w:hAnsi="Arial" w:cs="Arial"/>
                <w:i/>
              </w:rPr>
              <w:t>name, addres</w:t>
            </w:r>
            <w:r>
              <w:rPr>
                <w:rFonts w:ascii="Arial" w:hAnsi="Arial" w:cs="Arial"/>
                <w:i/>
              </w:rPr>
              <w:t xml:space="preserve">s </w:t>
            </w:r>
            <w:r w:rsidR="00EB32CB">
              <w:rPr>
                <w:rFonts w:ascii="Arial" w:hAnsi="Arial" w:cs="Arial"/>
                <w:i/>
              </w:rPr>
              <w:t>(address 1, address 2, city, state and zip), phone number</w:t>
            </w:r>
            <w:r>
              <w:rPr>
                <w:rFonts w:ascii="Arial" w:hAnsi="Arial" w:cs="Arial"/>
                <w:i/>
              </w:rPr>
              <w:t xml:space="preserve"> (optional)</w:t>
            </w:r>
            <w:r w:rsidR="00EB32CB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and Letter of Credit information.</w:t>
            </w:r>
            <w:r w:rsidR="00EB32CB">
              <w:rPr>
                <w:rFonts w:ascii="Arial" w:hAnsi="Arial" w:cs="Arial"/>
                <w:i/>
              </w:rPr>
              <w:t xml:space="preserve">  If a sponsor has more than one Letter of Credit ID, then capture it in a different row on the spreadsheet (see example</w:t>
            </w:r>
            <w:r w:rsidR="00A16EC9">
              <w:rPr>
                <w:rFonts w:ascii="Arial" w:hAnsi="Arial" w:cs="Arial"/>
                <w:i/>
              </w:rPr>
              <w:t xml:space="preserve"> for details</w:t>
            </w:r>
            <w:r w:rsidR="00EB32CB">
              <w:rPr>
                <w:rFonts w:ascii="Arial" w:hAnsi="Arial" w:cs="Arial"/>
                <w:i/>
              </w:rPr>
              <w:t xml:space="preserve">).  </w:t>
            </w:r>
            <w:r w:rsidR="00B012B4">
              <w:rPr>
                <w:rFonts w:ascii="Arial" w:hAnsi="Arial" w:cs="Arial"/>
                <w:i/>
              </w:rPr>
              <w:t xml:space="preserve"> </w:t>
            </w:r>
          </w:p>
          <w:p w:rsidR="00D03E4F" w:rsidRDefault="00D03E4F" w:rsidP="00D03E4F">
            <w:pPr>
              <w:rPr>
                <w:rFonts w:ascii="Arial" w:hAnsi="Arial" w:cs="Arial"/>
                <w:i/>
              </w:rPr>
            </w:pPr>
          </w:p>
          <w:p w:rsidR="00D03E4F" w:rsidRDefault="00D03E4F" w:rsidP="00D03E4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On the “Sponsor Guidelines” tab, complete a listing </w:t>
            </w:r>
            <w:r w:rsidR="00B012B4">
              <w:rPr>
                <w:rFonts w:ascii="Arial" w:hAnsi="Arial" w:cs="Arial"/>
                <w:i/>
              </w:rPr>
              <w:t xml:space="preserve">of specific </w:t>
            </w:r>
            <w:r w:rsidR="00A16EC9">
              <w:rPr>
                <w:rFonts w:ascii="Arial" w:hAnsi="Arial" w:cs="Arial"/>
                <w:i/>
              </w:rPr>
              <w:t>sponsor guidelines</w:t>
            </w:r>
            <w:r>
              <w:rPr>
                <w:rFonts w:ascii="Arial" w:hAnsi="Arial" w:cs="Arial"/>
                <w:i/>
              </w:rPr>
              <w:t xml:space="preserve">. </w:t>
            </w:r>
            <w:r w:rsidR="00A16EC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The use of sponsor guidelines can be beneficial for quick reference and is optional.</w:t>
            </w:r>
          </w:p>
          <w:p w:rsidR="00D03E4F" w:rsidRDefault="00D03E4F" w:rsidP="00D03E4F">
            <w:pPr>
              <w:rPr>
                <w:rFonts w:ascii="Arial" w:hAnsi="Arial" w:cs="Arial"/>
                <w:i/>
              </w:rPr>
            </w:pPr>
          </w:p>
          <w:p w:rsidR="00A16EC9" w:rsidRDefault="00A16EC9" w:rsidP="00A16E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893432">
              <w:rPr>
                <w:rFonts w:ascii="Arial" w:hAnsi="Arial" w:cs="Arial"/>
                <w:i/>
              </w:rPr>
              <w:t>Sponsor Guideline</w:t>
            </w:r>
            <w:r>
              <w:rPr>
                <w:rFonts w:ascii="Arial" w:hAnsi="Arial" w:cs="Arial"/>
                <w:i/>
              </w:rPr>
              <w:t>s = Included are v</w:t>
            </w:r>
            <w:r w:rsidRPr="00893432">
              <w:rPr>
                <w:rFonts w:ascii="Arial" w:hAnsi="Arial" w:cs="Arial"/>
                <w:i/>
              </w:rPr>
              <w:t xml:space="preserve">alues that come </w:t>
            </w:r>
            <w:r>
              <w:rPr>
                <w:rFonts w:ascii="Arial" w:hAnsi="Arial" w:cs="Arial"/>
                <w:i/>
              </w:rPr>
              <w:t>delivered with the SMART system. Starting on Line</w:t>
            </w:r>
            <w:r w:rsidRPr="00893432">
              <w:rPr>
                <w:rFonts w:ascii="Arial" w:hAnsi="Arial" w:cs="Arial"/>
                <w:i/>
              </w:rPr>
              <w:t xml:space="preserve"> 18</w:t>
            </w:r>
            <w:r>
              <w:rPr>
                <w:rFonts w:ascii="Arial" w:hAnsi="Arial" w:cs="Arial"/>
                <w:i/>
              </w:rPr>
              <w:t>, l</w:t>
            </w:r>
            <w:r w:rsidRPr="00893432">
              <w:rPr>
                <w:rFonts w:ascii="Arial" w:hAnsi="Arial" w:cs="Arial"/>
                <w:i/>
              </w:rPr>
              <w:t>ist any additional Sponsor Guideline values your agency needs to have in the system</w:t>
            </w:r>
            <w:r>
              <w:rPr>
                <w:rFonts w:ascii="Arial" w:hAnsi="Arial" w:cs="Arial"/>
                <w:i/>
              </w:rPr>
              <w:t>.  If you configure sponsor guidelines, you will need to include a Guideline ID, Short Description, and Long Description.</w:t>
            </w:r>
          </w:p>
          <w:p w:rsidR="00D03E4F" w:rsidRDefault="00D03E4F" w:rsidP="00D03E4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Comments = D</w:t>
            </w:r>
            <w:r w:rsidRPr="006C41F9">
              <w:rPr>
                <w:rFonts w:ascii="Arial" w:hAnsi="Arial" w:cs="Arial"/>
                <w:i/>
              </w:rPr>
              <w:t xml:space="preserve">etailed comments associated with the </w:t>
            </w:r>
            <w:r>
              <w:rPr>
                <w:rFonts w:ascii="Arial" w:hAnsi="Arial" w:cs="Arial"/>
                <w:i/>
              </w:rPr>
              <w:t>Sponsor</w:t>
            </w:r>
            <w:r w:rsidRPr="006C41F9">
              <w:rPr>
                <w:rFonts w:ascii="Arial" w:hAnsi="Arial" w:cs="Arial"/>
                <w:i/>
              </w:rPr>
              <w:t xml:space="preserve"> Guideline values in </w:t>
            </w:r>
            <w:r>
              <w:rPr>
                <w:rFonts w:ascii="Arial" w:hAnsi="Arial" w:cs="Arial"/>
                <w:i/>
              </w:rPr>
              <w:t xml:space="preserve">the previous </w:t>
            </w:r>
            <w:r w:rsidRPr="006C41F9">
              <w:rPr>
                <w:rFonts w:ascii="Arial" w:hAnsi="Arial" w:cs="Arial"/>
                <w:i/>
              </w:rPr>
              <w:t>column - see delivered comments for examples.</w:t>
            </w:r>
          </w:p>
          <w:p w:rsidR="00EB32CB" w:rsidRDefault="00EB32CB" w:rsidP="00EB32CB">
            <w:pPr>
              <w:rPr>
                <w:rFonts w:ascii="Arial" w:hAnsi="Arial" w:cs="Arial"/>
                <w:i/>
              </w:rPr>
            </w:pPr>
          </w:p>
          <w:p w:rsidR="00EB32CB" w:rsidRDefault="00EB32CB" w:rsidP="00EB32C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On the “Sponsor Guidelines Mapping” tab, complete a listing of </w:t>
            </w:r>
            <w:r w:rsidR="00A16EC9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 xml:space="preserve">ponsors associated with each guideline. </w:t>
            </w:r>
            <w:r w:rsidR="00A16EC9">
              <w:rPr>
                <w:rFonts w:ascii="Arial" w:hAnsi="Arial" w:cs="Arial"/>
                <w:i/>
              </w:rPr>
              <w:t xml:space="preserve"> </w:t>
            </w:r>
          </w:p>
          <w:p w:rsidR="00EB32CB" w:rsidRDefault="00EB32CB" w:rsidP="00EB32CB">
            <w:pPr>
              <w:rPr>
                <w:rFonts w:ascii="Arial" w:hAnsi="Arial" w:cs="Arial"/>
                <w:i/>
              </w:rPr>
            </w:pPr>
          </w:p>
          <w:p w:rsidR="00A16EC9" w:rsidRDefault="00A16EC9" w:rsidP="00A16EC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893432">
              <w:rPr>
                <w:rFonts w:ascii="Arial" w:hAnsi="Arial" w:cs="Arial"/>
                <w:i/>
              </w:rPr>
              <w:t>Sponsor Guideline</w:t>
            </w:r>
            <w:r>
              <w:rPr>
                <w:rFonts w:ascii="Arial" w:hAnsi="Arial" w:cs="Arial"/>
                <w:i/>
              </w:rPr>
              <w:t>s = Starting on Line 17, l</w:t>
            </w:r>
            <w:r w:rsidRPr="00893432">
              <w:rPr>
                <w:rFonts w:ascii="Arial" w:hAnsi="Arial" w:cs="Arial"/>
                <w:i/>
              </w:rPr>
              <w:t>ist any Sponsor Guideline values your agency needs to have in the system</w:t>
            </w:r>
            <w:r>
              <w:rPr>
                <w:rFonts w:ascii="Arial" w:hAnsi="Arial" w:cs="Arial"/>
                <w:i/>
              </w:rPr>
              <w:t xml:space="preserve"> that relate to specific sponsor(s).  If you configure sponsor guidelines, you will need to include a Guideline ID, Short Description, and Long Description.   </w:t>
            </w:r>
          </w:p>
          <w:p w:rsidR="00B012B4" w:rsidRDefault="00B012B4" w:rsidP="00B012B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Comments = D</w:t>
            </w:r>
            <w:r w:rsidRPr="006C41F9">
              <w:rPr>
                <w:rFonts w:ascii="Arial" w:hAnsi="Arial" w:cs="Arial"/>
                <w:i/>
              </w:rPr>
              <w:t xml:space="preserve">etailed comments associated with the </w:t>
            </w:r>
            <w:r>
              <w:rPr>
                <w:rFonts w:ascii="Arial" w:hAnsi="Arial" w:cs="Arial"/>
                <w:i/>
              </w:rPr>
              <w:t>Sponsor</w:t>
            </w:r>
            <w:r w:rsidRPr="006C41F9">
              <w:rPr>
                <w:rFonts w:ascii="Arial" w:hAnsi="Arial" w:cs="Arial"/>
                <w:i/>
              </w:rPr>
              <w:t xml:space="preserve"> Guideline values in </w:t>
            </w:r>
            <w:r>
              <w:rPr>
                <w:rFonts w:ascii="Arial" w:hAnsi="Arial" w:cs="Arial"/>
                <w:i/>
              </w:rPr>
              <w:t xml:space="preserve">the previous </w:t>
            </w:r>
            <w:r w:rsidRPr="006C41F9">
              <w:rPr>
                <w:rFonts w:ascii="Arial" w:hAnsi="Arial" w:cs="Arial"/>
                <w:i/>
              </w:rPr>
              <w:t>column - see delivered comments for examples.</w:t>
            </w:r>
          </w:p>
          <w:p w:rsidR="00EB32CB" w:rsidRDefault="00EB32CB" w:rsidP="00EB32C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Sponsor = </w:t>
            </w:r>
            <w:r w:rsidRPr="00FB3A09">
              <w:rPr>
                <w:rFonts w:ascii="Arial" w:hAnsi="Arial" w:cs="Arial"/>
                <w:i/>
              </w:rPr>
              <w:t xml:space="preserve">Identify which of your agency's sponsors use each of the Guidelines listed in </w:t>
            </w:r>
            <w:r>
              <w:rPr>
                <w:rFonts w:ascii="Arial" w:hAnsi="Arial" w:cs="Arial"/>
                <w:i/>
              </w:rPr>
              <w:t xml:space="preserve">the previous </w:t>
            </w:r>
            <w:r w:rsidRPr="00FB3A09">
              <w:rPr>
                <w:rFonts w:ascii="Arial" w:hAnsi="Arial" w:cs="Arial"/>
                <w:i/>
              </w:rPr>
              <w:t>columns (put "All" or "All Federal" if appropriate) - insert rows as needed</w:t>
            </w:r>
            <w:r>
              <w:rPr>
                <w:rFonts w:ascii="Arial" w:hAnsi="Arial" w:cs="Arial"/>
                <w:i/>
              </w:rPr>
              <w:t>.</w:t>
            </w:r>
            <w:r w:rsidRPr="00893432">
              <w:rPr>
                <w:rFonts w:ascii="Arial" w:hAnsi="Arial" w:cs="Arial"/>
                <w:i/>
              </w:rPr>
              <w:t xml:space="preserve">  </w:t>
            </w:r>
          </w:p>
          <w:p w:rsidR="00BD559C" w:rsidRDefault="00BD559C" w:rsidP="00BD559C">
            <w:pPr>
              <w:rPr>
                <w:rFonts w:ascii="Arial" w:hAnsi="Arial" w:cs="Arial"/>
                <w:i/>
                <w:noProof/>
              </w:rPr>
            </w:pPr>
          </w:p>
          <w:p w:rsidR="00BD559C" w:rsidRDefault="00BD559C" w:rsidP="00BD559C">
            <w:pPr>
              <w:rPr>
                <w:rFonts w:ascii="Arial" w:hAnsi="Arial" w:cs="Arial"/>
                <w:i/>
                <w:noProof/>
              </w:rPr>
            </w:pPr>
            <w:r>
              <w:rPr>
                <w:rFonts w:ascii="Arial" w:hAnsi="Arial" w:cs="Arial"/>
                <w:i/>
                <w:noProof/>
              </w:rPr>
              <w:t xml:space="preserve">If you have any questions while completing this task, you may contact the SMART </w:t>
            </w:r>
          </w:p>
          <w:p w:rsidR="00BD559C" w:rsidRPr="00BD559C" w:rsidRDefault="00BD559C" w:rsidP="00BD559C">
            <w:pPr>
              <w:rPr>
                <w:rFonts w:ascii="Arial" w:hAnsi="Arial" w:cs="Arial"/>
                <w:i/>
                <w:noProof/>
              </w:rPr>
            </w:pPr>
            <w:r w:rsidRPr="00027A1C">
              <w:rPr>
                <w:rFonts w:ascii="Arial" w:hAnsi="Arial" w:cs="Arial"/>
                <w:i/>
                <w:noProof/>
              </w:rPr>
              <w:t>Projects/Grants Team</w:t>
            </w:r>
            <w:r>
              <w:rPr>
                <w:rFonts w:ascii="Arial" w:hAnsi="Arial" w:cs="Arial"/>
                <w:i/>
                <w:noProof/>
              </w:rPr>
              <w:t xml:space="preserve"> at </w:t>
            </w:r>
            <w:r w:rsidRPr="00947A08">
              <w:rPr>
                <w:rFonts w:ascii="Arial" w:hAnsi="Arial" w:cs="Arial"/>
                <w:i/>
                <w:noProof/>
              </w:rPr>
              <w:t>Sarah.Tongier@da.ks.gov</w:t>
            </w:r>
            <w:r w:rsidRPr="00027A1C">
              <w:rPr>
                <w:rFonts w:ascii="Arial" w:hAnsi="Arial" w:cs="Arial"/>
                <w:i/>
                <w:noProof/>
              </w:rPr>
              <w:t xml:space="preserve">.  Please </w:t>
            </w:r>
            <w:r>
              <w:rPr>
                <w:rFonts w:ascii="Arial" w:hAnsi="Arial" w:cs="Arial"/>
                <w:i/>
                <w:noProof/>
              </w:rPr>
              <w:t>include “Grants Configuration” in the subject line of your email.</w:t>
            </w:r>
          </w:p>
          <w:p w:rsidR="00EB32CB" w:rsidRPr="00C00C81" w:rsidRDefault="00EB32CB" w:rsidP="00D03E4F">
            <w:pPr>
              <w:rPr>
                <w:rFonts w:ascii="Arial" w:hAnsi="Arial" w:cs="Arial"/>
                <w:i/>
                <w:noProof/>
                <w:sz w:val="10"/>
                <w:szCs w:val="10"/>
              </w:rPr>
            </w:pPr>
          </w:p>
        </w:tc>
      </w:tr>
    </w:tbl>
    <w:p w:rsidR="00D03E4F" w:rsidRDefault="00D03E4F" w:rsidP="00D03E4F">
      <w:pPr>
        <w:ind w:left="180" w:hanging="180"/>
        <w:rPr>
          <w:rFonts w:ascii="Arial" w:hAnsi="Arial" w:cs="Arial"/>
          <w:b/>
          <w:i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03E4F" w:rsidRPr="000B7106" w:rsidTr="00D03E4F">
        <w:tc>
          <w:tcPr>
            <w:tcW w:w="10368" w:type="dxa"/>
            <w:shd w:val="clear" w:color="auto" w:fill="FFFF00"/>
          </w:tcPr>
          <w:p w:rsidR="00D03E4F" w:rsidRPr="000B7106" w:rsidRDefault="00D03E4F" w:rsidP="00D03E4F">
            <w:pPr>
              <w:ind w:left="270" w:hanging="2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6</w:t>
            </w:r>
            <w:r w:rsidRPr="000B7106">
              <w:rPr>
                <w:rFonts w:ascii="Arial" w:hAnsi="Arial" w:cs="Arial"/>
                <w:b/>
                <w:i/>
              </w:rPr>
              <w:t xml:space="preserve">. </w:t>
            </w:r>
            <w:r>
              <w:rPr>
                <w:rFonts w:ascii="Arial" w:hAnsi="Arial" w:cs="Arial"/>
                <w:b/>
                <w:i/>
              </w:rPr>
              <w:t>Save your</w:t>
            </w:r>
            <w:r w:rsidRPr="000B7106">
              <w:rPr>
                <w:rFonts w:ascii="Arial" w:hAnsi="Arial" w:cs="Arial"/>
                <w:b/>
                <w:i/>
              </w:rPr>
              <w:t xml:space="preserve"> final document.</w:t>
            </w:r>
          </w:p>
        </w:tc>
      </w:tr>
      <w:tr w:rsidR="00D03E4F" w:rsidRPr="000B7106" w:rsidTr="00D03E4F">
        <w:trPr>
          <w:trHeight w:val="377"/>
        </w:trPr>
        <w:tc>
          <w:tcPr>
            <w:tcW w:w="10368" w:type="dxa"/>
          </w:tcPr>
          <w:p w:rsidR="00D03E4F" w:rsidRDefault="00D03E4F" w:rsidP="00D03E4F">
            <w:pPr>
              <w:rPr>
                <w:rFonts w:ascii="Arial" w:hAnsi="Arial" w:cs="Arial"/>
                <w:bCs/>
                <w:i/>
              </w:rPr>
            </w:pPr>
            <w:r w:rsidRPr="00DF2A14">
              <w:rPr>
                <w:rFonts w:ascii="Arial" w:hAnsi="Arial" w:cs="Arial"/>
                <w:bCs/>
                <w:i/>
              </w:rPr>
              <w:t xml:space="preserve">File Name = </w:t>
            </w:r>
            <w:r>
              <w:rPr>
                <w:rFonts w:ascii="Arial" w:hAnsi="Arial" w:cs="Arial"/>
                <w:bCs/>
                <w:i/>
              </w:rPr>
              <w:t>XXX_</w:t>
            </w:r>
            <w:r w:rsidR="00BD559C">
              <w:rPr>
                <w:rFonts w:ascii="Arial" w:hAnsi="Arial" w:cs="Arial"/>
                <w:bCs/>
                <w:i/>
              </w:rPr>
              <w:t>GM003_</w:t>
            </w:r>
            <w:r>
              <w:rPr>
                <w:rFonts w:ascii="Arial" w:hAnsi="Arial" w:cs="Arial"/>
                <w:bCs/>
                <w:i/>
              </w:rPr>
              <w:t>Sponsors</w:t>
            </w:r>
          </w:p>
          <w:p w:rsidR="00D03E4F" w:rsidRPr="0016221A" w:rsidRDefault="00D03E4F" w:rsidP="00D03E4F">
            <w:pPr>
              <w:rPr>
                <w:rFonts w:ascii="Arial" w:hAnsi="Arial" w:cs="Arial"/>
                <w:i/>
              </w:rPr>
            </w:pPr>
          </w:p>
          <w:p w:rsidR="00D03E4F" w:rsidRPr="0016221A" w:rsidRDefault="00D03E4F" w:rsidP="00D03E4F">
            <w:pPr>
              <w:rPr>
                <w:rFonts w:ascii="Arial" w:hAnsi="Arial" w:cs="Arial"/>
                <w:i/>
              </w:rPr>
            </w:pPr>
            <w:r w:rsidRPr="0016221A">
              <w:rPr>
                <w:rFonts w:ascii="Arial" w:hAnsi="Arial" w:cs="Arial"/>
                <w:i/>
              </w:rPr>
              <w:t>*Replace XXX with your agency number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</w:tbl>
    <w:p w:rsidR="00D03E4F" w:rsidRDefault="00D03E4F" w:rsidP="00D03E4F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03E4F" w:rsidRPr="000B7106" w:rsidTr="00D03E4F">
        <w:tc>
          <w:tcPr>
            <w:tcW w:w="10368" w:type="dxa"/>
            <w:shd w:val="clear" w:color="auto" w:fill="FFFF00"/>
          </w:tcPr>
          <w:p w:rsidR="00D03E4F" w:rsidRPr="000B7106" w:rsidRDefault="00D03E4F" w:rsidP="00D03E4F">
            <w:pPr>
              <w:ind w:left="270" w:hanging="27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7</w:t>
            </w:r>
            <w:r w:rsidRPr="000B7106">
              <w:rPr>
                <w:rFonts w:ascii="Arial" w:hAnsi="Arial" w:cs="Arial"/>
                <w:b/>
                <w:i/>
              </w:rPr>
              <w:t>. Submit the final document.</w:t>
            </w:r>
          </w:p>
        </w:tc>
      </w:tr>
      <w:tr w:rsidR="00D03E4F" w:rsidRPr="000B7106" w:rsidTr="00D03E4F">
        <w:tc>
          <w:tcPr>
            <w:tcW w:w="10368" w:type="dxa"/>
          </w:tcPr>
          <w:p w:rsidR="00D03E4F" w:rsidRDefault="00D03E4F" w:rsidP="00D03E4F">
            <w:pPr>
              <w:rPr>
                <w:rFonts w:ascii="Arial" w:hAnsi="Arial" w:cs="Arial"/>
                <w:i/>
              </w:rPr>
            </w:pPr>
            <w:r w:rsidRPr="000B7106">
              <w:rPr>
                <w:rFonts w:ascii="Arial" w:hAnsi="Arial" w:cs="Arial"/>
                <w:i/>
              </w:rPr>
              <w:t>Once the task is complete, e-mail</w:t>
            </w:r>
            <w:r>
              <w:rPr>
                <w:rFonts w:ascii="Arial" w:hAnsi="Arial" w:cs="Arial"/>
                <w:i/>
              </w:rPr>
              <w:t>*</w:t>
            </w:r>
            <w:r w:rsidRPr="000B7106">
              <w:rPr>
                <w:rFonts w:ascii="Arial" w:hAnsi="Arial" w:cs="Arial"/>
                <w:i/>
              </w:rPr>
              <w:t xml:space="preserve"> the finalized document to the </w:t>
            </w:r>
            <w:r>
              <w:rPr>
                <w:rFonts w:ascii="Arial" w:hAnsi="Arial" w:cs="Arial"/>
                <w:i/>
              </w:rPr>
              <w:t xml:space="preserve">SMART Projects/Grants Team </w:t>
            </w:r>
            <w:r w:rsidRPr="000B7106">
              <w:rPr>
                <w:rFonts w:ascii="Arial" w:hAnsi="Arial" w:cs="Arial"/>
                <w:i/>
              </w:rPr>
              <w:t xml:space="preserve">at </w:t>
            </w:r>
            <w:hyperlink r:id="rId19" w:history="1">
              <w:r w:rsidR="00006BDA" w:rsidRPr="00E25138">
                <w:rPr>
                  <w:rStyle w:val="Hyperlink"/>
                  <w:rFonts w:ascii="Arial" w:hAnsi="Arial" w:cs="Arial"/>
                  <w:i/>
                </w:rPr>
                <w:t>Sarah.Tongier@da.ks.gov</w:t>
              </w:r>
            </w:hyperlink>
            <w:r>
              <w:rPr>
                <w:rFonts w:ascii="Arial" w:hAnsi="Arial" w:cs="Arial"/>
                <w:i/>
              </w:rPr>
              <w:t xml:space="preserve">. </w:t>
            </w:r>
            <w:r w:rsidRPr="000B7106">
              <w:rPr>
                <w:rFonts w:ascii="Arial" w:hAnsi="Arial" w:cs="Arial"/>
                <w:i/>
              </w:rPr>
              <w:t xml:space="preserve"> </w:t>
            </w:r>
          </w:p>
          <w:p w:rsidR="00D03E4F" w:rsidRPr="000B7106" w:rsidRDefault="00D03E4F" w:rsidP="00D03E4F">
            <w:pPr>
              <w:rPr>
                <w:rFonts w:ascii="Arial" w:hAnsi="Arial" w:cs="Arial"/>
                <w:i/>
              </w:rPr>
            </w:pPr>
          </w:p>
          <w:p w:rsidR="00D03E4F" w:rsidRPr="000B7106" w:rsidRDefault="00D03E4F" w:rsidP="00D03E4F">
            <w:pPr>
              <w:rPr>
                <w:rFonts w:ascii="Arial" w:hAnsi="Arial" w:cs="Arial"/>
                <w:b/>
                <w:i/>
              </w:rPr>
            </w:pPr>
            <w:r w:rsidRPr="000B7106">
              <w:rPr>
                <w:rFonts w:ascii="Arial" w:hAnsi="Arial" w:cs="Arial"/>
                <w:i/>
              </w:rPr>
              <w:t>*Please include the Task Nam</w:t>
            </w:r>
            <w:r>
              <w:rPr>
                <w:rFonts w:ascii="Arial" w:hAnsi="Arial" w:cs="Arial"/>
                <w:i/>
              </w:rPr>
              <w:t>e and Agency in the subject line of your e</w:t>
            </w:r>
            <w:r w:rsidRPr="000B7106">
              <w:rPr>
                <w:rFonts w:ascii="Arial" w:hAnsi="Arial" w:cs="Arial"/>
                <w:i/>
              </w:rPr>
              <w:t>mail.</w:t>
            </w:r>
          </w:p>
        </w:tc>
      </w:tr>
    </w:tbl>
    <w:p w:rsidR="00D03E4F" w:rsidRPr="00A43D74" w:rsidRDefault="00D03E4F" w:rsidP="00D03E4F">
      <w:pPr>
        <w:rPr>
          <w:rFonts w:ascii="Arial" w:hAnsi="Arial" w:cs="Arial"/>
          <w:b/>
        </w:rPr>
      </w:pPr>
    </w:p>
    <w:p w:rsidR="00D03E4F" w:rsidRDefault="00D03E4F" w:rsidP="00D03E4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:rsidR="00D03E4F" w:rsidRDefault="00D03E4F" w:rsidP="00D03E4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Supporting Materials &amp; Resources:</w:t>
      </w:r>
    </w:p>
    <w:p w:rsidR="00D03E4F" w:rsidRDefault="00D03E4F" w:rsidP="00D03E4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</w:p>
    <w:p w:rsidR="00D03E4F" w:rsidRDefault="00D03E4F" w:rsidP="00D03E4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B1CFE">
        <w:rPr>
          <w:rFonts w:ascii="Arial" w:hAnsi="Arial" w:cs="Arial"/>
        </w:rPr>
        <w:t>Notice of awards for current grants</w:t>
      </w:r>
    </w:p>
    <w:p w:rsidR="00D03E4F" w:rsidRDefault="00D03E4F" w:rsidP="00D03E4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B1CFE">
        <w:rPr>
          <w:rFonts w:ascii="Arial" w:hAnsi="Arial" w:cs="Arial"/>
        </w:rPr>
        <w:t>olicitations/Requests for Proposals your agency intends to apply for in the future</w:t>
      </w:r>
    </w:p>
    <w:p w:rsidR="001033FA" w:rsidRPr="004F69CA" w:rsidRDefault="00D03E4F" w:rsidP="00D03E4F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3B1CFE">
        <w:rPr>
          <w:rFonts w:ascii="Arial" w:hAnsi="Arial" w:cs="Arial"/>
        </w:rPr>
        <w:t>eneral sponsor grantee guidelines/</w:t>
      </w:r>
      <w:r w:rsidRPr="00A16EC9">
        <w:rPr>
          <w:rFonts w:ascii="Arial" w:hAnsi="Arial" w:cs="Arial"/>
        </w:rPr>
        <w:t>terms and condition</w:t>
      </w:r>
      <w:r w:rsidR="004F69CA">
        <w:rPr>
          <w:rFonts w:ascii="Arial" w:hAnsi="Arial" w:cs="Arial"/>
        </w:rPr>
        <w:t>s</w:t>
      </w:r>
    </w:p>
    <w:sectPr w:rsidR="001033FA" w:rsidRPr="004F69CA" w:rsidSect="003B326A">
      <w:headerReference w:type="default" r:id="rId20"/>
      <w:footerReference w:type="default" r:id="rId21"/>
      <w:pgSz w:w="12240" w:h="15840" w:code="1"/>
      <w:pgMar w:top="720" w:right="1260" w:bottom="720" w:left="864" w:header="100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28A" w:rsidRDefault="00FB528A">
      <w:r>
        <w:separator/>
      </w:r>
    </w:p>
  </w:endnote>
  <w:endnote w:type="continuationSeparator" w:id="0">
    <w:p w:rsidR="00FB528A" w:rsidRDefault="00FB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8A" w:rsidRDefault="00FB528A">
    <w:pPr>
      <w:rPr>
        <w:sz w:val="12"/>
        <w:szCs w:val="12"/>
      </w:rPr>
    </w:pPr>
  </w:p>
  <w:tbl>
    <w:tblPr>
      <w:tblW w:w="0" w:type="auto"/>
      <w:tblLook w:val="01E0"/>
    </w:tblPr>
    <w:tblGrid>
      <w:gridCol w:w="6095"/>
      <w:gridCol w:w="4237"/>
    </w:tblGrid>
    <w:tr w:rsidR="00FB528A">
      <w:tc>
        <w:tcPr>
          <w:tcW w:w="6419" w:type="dxa"/>
          <w:tcBorders>
            <w:top w:val="single" w:sz="4" w:space="0" w:color="auto"/>
          </w:tcBorders>
        </w:tcPr>
        <w:p w:rsidR="00FB528A" w:rsidRDefault="00FB528A">
          <w:pPr>
            <w:rPr>
              <w:rFonts w:ascii="Arial" w:hAnsi="Arial" w:cs="Arial"/>
              <w:i/>
              <w:sz w:val="16"/>
              <w:szCs w:val="16"/>
            </w:rPr>
          </w:pPr>
          <w:r w:rsidRPr="00E023B3">
            <w:rPr>
              <w:rFonts w:ascii="Arial" w:hAnsi="Arial" w:cs="Arial"/>
              <w:i/>
              <w:sz w:val="16"/>
              <w:szCs w:val="16"/>
            </w:rPr>
            <w:t xml:space="preserve">Contact </w:t>
          </w:r>
          <w:hyperlink r:id="rId1" w:history="1">
            <w:r w:rsidRPr="00F407B4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>sunflowerfms@da.ks.gov</w:t>
            </w:r>
          </w:hyperlink>
          <w:r>
            <w:rPr>
              <w:rFonts w:ascii="Arial" w:hAnsi="Arial" w:cs="Arial"/>
              <w:i/>
              <w:sz w:val="16"/>
              <w:szCs w:val="16"/>
            </w:rPr>
            <w:t xml:space="preserve"> </w:t>
          </w:r>
        </w:p>
        <w:p w:rsidR="00FB528A" w:rsidRDefault="00FB528A">
          <w:pPr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525" w:type="dxa"/>
          <w:tcBorders>
            <w:top w:val="single" w:sz="4" w:space="0" w:color="auto"/>
          </w:tcBorders>
        </w:tcPr>
        <w:p w:rsidR="00FB528A" w:rsidRDefault="00FB528A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 w:rsidR="001C6B1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="001C6B1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D559C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="001C6B1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="001C6B1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="001C6B1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D559C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="001C6B1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B528A" w:rsidRDefault="00FB528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28A" w:rsidRDefault="00FB528A">
      <w:r>
        <w:separator/>
      </w:r>
    </w:p>
  </w:footnote>
  <w:footnote w:type="continuationSeparator" w:id="0">
    <w:p w:rsidR="00FB528A" w:rsidRDefault="00FB5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8A" w:rsidRDefault="00FB528A" w:rsidP="003B326A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102870</wp:posOffset>
          </wp:positionV>
          <wp:extent cx="1162050" cy="631825"/>
          <wp:effectExtent l="1905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7127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B1D" w:rsidRPr="001C6B1D">
      <w:rPr>
        <w:noProof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49.25pt;margin-top:-3.45pt;width:57.85pt;height:66.6pt;z-index:251662336;mso-position-horizontal-relative:text;mso-position-vertical-relative:text" stroked="f">
          <v:textbox style="mso-next-textbox:#_x0000_s2055">
            <w:txbxContent>
              <w:p w:rsidR="00FB528A" w:rsidRDefault="00FB528A" w:rsidP="003B326A">
                <w:pPr>
                  <w:tabs>
                    <w:tab w:val="left" w:pos="720"/>
                  </w:tabs>
                  <w:ind w:right="-2360"/>
                </w:pPr>
                <w:r>
                  <w:rPr>
                    <w:rFonts w:ascii="Verdana" w:hAnsi="Verdana" w:cs="Verdana"/>
                    <w:noProof/>
                    <w:color w:val="008000"/>
                    <w:sz w:val="21"/>
                    <w:szCs w:val="21"/>
                  </w:rPr>
                  <w:drawing>
                    <wp:inline distT="0" distB="0" distL="0" distR="0">
                      <wp:extent cx="553085" cy="744220"/>
                      <wp:effectExtent l="19050" t="0" r="0" b="0"/>
                      <wp:docPr id="3" name="Picture 3" descr="plu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plum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3085" cy="744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FB528A" w:rsidRDefault="00DB4D62" w:rsidP="003B326A">
    <w:pPr>
      <w:pStyle w:val="Header"/>
      <w:jc w:val="center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40"/>
        <w:szCs w:val="40"/>
      </w:rPr>
      <w:t>SMART Finance Team</w:t>
    </w:r>
  </w:p>
  <w:p w:rsidR="00FB528A" w:rsidRPr="003B326A" w:rsidRDefault="00FB528A" w:rsidP="003B326A">
    <w:pPr>
      <w:pStyle w:val="Header"/>
      <w:tabs>
        <w:tab w:val="clear" w:pos="4320"/>
        <w:tab w:val="clear" w:pos="8640"/>
      </w:tabs>
      <w:jc w:val="center"/>
      <w:rPr>
        <w:b/>
        <w:bCs/>
      </w:rPr>
    </w:pPr>
    <w:r w:rsidRPr="003B326A">
      <w:rPr>
        <w:rFonts w:ascii="Arial" w:hAnsi="Arial" w:cs="Arial"/>
        <w:b/>
        <w:bCs/>
      </w:rPr>
      <w:t>Statewide Management, Accounting and Reporting Tool</w:t>
    </w:r>
  </w:p>
  <w:p w:rsidR="00FB528A" w:rsidRDefault="00FB528A" w:rsidP="003B326A">
    <w:pPr>
      <w:pStyle w:val="Header"/>
      <w:tabs>
        <w:tab w:val="clear" w:pos="4320"/>
        <w:tab w:val="clear" w:pos="8640"/>
        <w:tab w:val="right" w:pos="13392"/>
      </w:tabs>
    </w:pPr>
  </w:p>
  <w:p w:rsidR="00FB528A" w:rsidRDefault="001C6B1D" w:rsidP="003B326A">
    <w:pPr>
      <w:pStyle w:val="Header"/>
      <w:tabs>
        <w:tab w:val="clear" w:pos="4320"/>
        <w:tab w:val="clear" w:pos="8640"/>
        <w:tab w:val="right" w:pos="13392"/>
      </w:tabs>
    </w:pPr>
    <w:r>
      <w:rPr>
        <w:noProof/>
        <w:lang w:eastAsia="ja-JP"/>
      </w:rPr>
      <w:pict>
        <v:line id="_x0000_s2053" style="position:absolute;z-index:251660288" from="-3.6pt,-.1pt" to="7in,-.1pt" strokeweight="2.25pt"/>
      </w:pict>
    </w:r>
  </w:p>
  <w:p w:rsidR="00FB528A" w:rsidRDefault="00FB528A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846"/>
    <w:multiLevelType w:val="hybridMultilevel"/>
    <w:tmpl w:val="C01ED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B6183"/>
    <w:multiLevelType w:val="hybridMultilevel"/>
    <w:tmpl w:val="686C57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183E2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53F2A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6C5E4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43B6E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8E746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A9D4CDD"/>
    <w:multiLevelType w:val="hybridMultilevel"/>
    <w:tmpl w:val="DFECFAB0"/>
    <w:lvl w:ilvl="0" w:tplc="2D20AECA">
      <w:start w:val="1"/>
      <w:numFmt w:val="bullet"/>
      <w:lvlText w:val=""/>
      <w:lvlJc w:val="left"/>
      <w:pPr>
        <w:tabs>
          <w:tab w:val="num" w:pos="576"/>
        </w:tabs>
        <w:ind w:left="576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54F2D"/>
    <w:multiLevelType w:val="hybridMultilevel"/>
    <w:tmpl w:val="98405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A32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7F36B6E"/>
    <w:multiLevelType w:val="multilevel"/>
    <w:tmpl w:val="F892B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E2524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12">
    <w:nsid w:val="59B426A5"/>
    <w:multiLevelType w:val="multilevel"/>
    <w:tmpl w:val="0409001D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14906B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</w:lvl>
  </w:abstractNum>
  <w:abstractNum w:abstractNumId="14">
    <w:nsid w:val="6DB9341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2A037EF"/>
    <w:multiLevelType w:val="hybridMultilevel"/>
    <w:tmpl w:val="1CFC7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F869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4"/>
  </w:num>
  <w:num w:numId="5">
    <w:abstractNumId w:val="13"/>
  </w:num>
  <w:num w:numId="6">
    <w:abstractNumId w:val="1"/>
  </w:num>
  <w:num w:numId="7">
    <w:abstractNumId w:val="16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3F01"/>
  <w:defaultTabStop w:val="720"/>
  <w:doNotShadeFormData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63DD"/>
    <w:rsid w:val="00006BDA"/>
    <w:rsid w:val="0001622D"/>
    <w:rsid w:val="00020FC5"/>
    <w:rsid w:val="00034B17"/>
    <w:rsid w:val="00065DEC"/>
    <w:rsid w:val="00065E47"/>
    <w:rsid w:val="00066D0F"/>
    <w:rsid w:val="000670B4"/>
    <w:rsid w:val="00070881"/>
    <w:rsid w:val="00070F3E"/>
    <w:rsid w:val="00077A76"/>
    <w:rsid w:val="000923DB"/>
    <w:rsid w:val="000B7106"/>
    <w:rsid w:val="000B7934"/>
    <w:rsid w:val="000C1867"/>
    <w:rsid w:val="000C43A9"/>
    <w:rsid w:val="000E5530"/>
    <w:rsid w:val="000F7B23"/>
    <w:rsid w:val="001033FA"/>
    <w:rsid w:val="001071CF"/>
    <w:rsid w:val="00115887"/>
    <w:rsid w:val="0015696C"/>
    <w:rsid w:val="00165317"/>
    <w:rsid w:val="0016566F"/>
    <w:rsid w:val="00182607"/>
    <w:rsid w:val="00186CBB"/>
    <w:rsid w:val="00190E59"/>
    <w:rsid w:val="0019573A"/>
    <w:rsid w:val="001A5E46"/>
    <w:rsid w:val="001C21A9"/>
    <w:rsid w:val="001C21BE"/>
    <w:rsid w:val="001C6B1D"/>
    <w:rsid w:val="001D032D"/>
    <w:rsid w:val="001D3210"/>
    <w:rsid w:val="001E5356"/>
    <w:rsid w:val="001F4A23"/>
    <w:rsid w:val="00216505"/>
    <w:rsid w:val="00221C1F"/>
    <w:rsid w:val="002579F5"/>
    <w:rsid w:val="00273004"/>
    <w:rsid w:val="00274BEC"/>
    <w:rsid w:val="00280ACE"/>
    <w:rsid w:val="0028238C"/>
    <w:rsid w:val="0028696B"/>
    <w:rsid w:val="00292EA0"/>
    <w:rsid w:val="00294745"/>
    <w:rsid w:val="002C3BFC"/>
    <w:rsid w:val="002D443F"/>
    <w:rsid w:val="002D6903"/>
    <w:rsid w:val="002E2C26"/>
    <w:rsid w:val="002F68EE"/>
    <w:rsid w:val="003330E1"/>
    <w:rsid w:val="00335175"/>
    <w:rsid w:val="00344572"/>
    <w:rsid w:val="00354E7C"/>
    <w:rsid w:val="00363282"/>
    <w:rsid w:val="00365A52"/>
    <w:rsid w:val="00382FEA"/>
    <w:rsid w:val="00386138"/>
    <w:rsid w:val="00386296"/>
    <w:rsid w:val="00392959"/>
    <w:rsid w:val="003A45F7"/>
    <w:rsid w:val="003A5EFA"/>
    <w:rsid w:val="003B00F8"/>
    <w:rsid w:val="003B1CFE"/>
    <w:rsid w:val="003B326A"/>
    <w:rsid w:val="003B4AE7"/>
    <w:rsid w:val="003B61A8"/>
    <w:rsid w:val="003B74C5"/>
    <w:rsid w:val="003E5596"/>
    <w:rsid w:val="003F51B4"/>
    <w:rsid w:val="0041725C"/>
    <w:rsid w:val="004210DE"/>
    <w:rsid w:val="004322A8"/>
    <w:rsid w:val="0043290D"/>
    <w:rsid w:val="00451738"/>
    <w:rsid w:val="00464D15"/>
    <w:rsid w:val="00470F02"/>
    <w:rsid w:val="00482501"/>
    <w:rsid w:val="00484328"/>
    <w:rsid w:val="004851F3"/>
    <w:rsid w:val="00491C88"/>
    <w:rsid w:val="004A1274"/>
    <w:rsid w:val="004A4F8D"/>
    <w:rsid w:val="004D7048"/>
    <w:rsid w:val="004E7393"/>
    <w:rsid w:val="004F211A"/>
    <w:rsid w:val="004F3936"/>
    <w:rsid w:val="004F69CA"/>
    <w:rsid w:val="00505A02"/>
    <w:rsid w:val="00506F2B"/>
    <w:rsid w:val="00510E74"/>
    <w:rsid w:val="00511A14"/>
    <w:rsid w:val="005244B1"/>
    <w:rsid w:val="0052722A"/>
    <w:rsid w:val="00527542"/>
    <w:rsid w:val="00557D32"/>
    <w:rsid w:val="00595C65"/>
    <w:rsid w:val="00596EAE"/>
    <w:rsid w:val="005A00DE"/>
    <w:rsid w:val="005A1642"/>
    <w:rsid w:val="005A524B"/>
    <w:rsid w:val="005A5BD5"/>
    <w:rsid w:val="005B1E29"/>
    <w:rsid w:val="005C4712"/>
    <w:rsid w:val="005C6303"/>
    <w:rsid w:val="005C7379"/>
    <w:rsid w:val="005D0C47"/>
    <w:rsid w:val="005F031F"/>
    <w:rsid w:val="005F51D0"/>
    <w:rsid w:val="00601576"/>
    <w:rsid w:val="00645435"/>
    <w:rsid w:val="006541E2"/>
    <w:rsid w:val="00662799"/>
    <w:rsid w:val="00692E40"/>
    <w:rsid w:val="006C41F9"/>
    <w:rsid w:val="006D5F56"/>
    <w:rsid w:val="006E316C"/>
    <w:rsid w:val="00700FB4"/>
    <w:rsid w:val="00704103"/>
    <w:rsid w:val="007047F9"/>
    <w:rsid w:val="00721B72"/>
    <w:rsid w:val="0072318B"/>
    <w:rsid w:val="0072461E"/>
    <w:rsid w:val="00726ED8"/>
    <w:rsid w:val="007621AF"/>
    <w:rsid w:val="0077158F"/>
    <w:rsid w:val="00776E54"/>
    <w:rsid w:val="00776EC4"/>
    <w:rsid w:val="00786696"/>
    <w:rsid w:val="007C4EC8"/>
    <w:rsid w:val="007D071D"/>
    <w:rsid w:val="007D6C17"/>
    <w:rsid w:val="007F03BC"/>
    <w:rsid w:val="007F508B"/>
    <w:rsid w:val="007F6A58"/>
    <w:rsid w:val="008071F8"/>
    <w:rsid w:val="00812AEF"/>
    <w:rsid w:val="00814BFE"/>
    <w:rsid w:val="00817CD3"/>
    <w:rsid w:val="00821C7F"/>
    <w:rsid w:val="00832D0B"/>
    <w:rsid w:val="00847BC7"/>
    <w:rsid w:val="00852FC0"/>
    <w:rsid w:val="00864C78"/>
    <w:rsid w:val="008662AE"/>
    <w:rsid w:val="00882CE9"/>
    <w:rsid w:val="00893432"/>
    <w:rsid w:val="00896B5C"/>
    <w:rsid w:val="008A61D7"/>
    <w:rsid w:val="008A62DE"/>
    <w:rsid w:val="008A7C47"/>
    <w:rsid w:val="008B1338"/>
    <w:rsid w:val="008B2381"/>
    <w:rsid w:val="008C5E45"/>
    <w:rsid w:val="008C7DA0"/>
    <w:rsid w:val="008C7E8D"/>
    <w:rsid w:val="008D20A8"/>
    <w:rsid w:val="008D35E1"/>
    <w:rsid w:val="008F13E5"/>
    <w:rsid w:val="008F7486"/>
    <w:rsid w:val="00906998"/>
    <w:rsid w:val="009164E6"/>
    <w:rsid w:val="00923CF7"/>
    <w:rsid w:val="00934450"/>
    <w:rsid w:val="00943554"/>
    <w:rsid w:val="00950828"/>
    <w:rsid w:val="00962301"/>
    <w:rsid w:val="00966983"/>
    <w:rsid w:val="0097075C"/>
    <w:rsid w:val="009A0693"/>
    <w:rsid w:val="009C7CCD"/>
    <w:rsid w:val="009D098D"/>
    <w:rsid w:val="00A16EC9"/>
    <w:rsid w:val="00A24D06"/>
    <w:rsid w:val="00A312A9"/>
    <w:rsid w:val="00A37BDD"/>
    <w:rsid w:val="00A517FD"/>
    <w:rsid w:val="00A6008F"/>
    <w:rsid w:val="00A60486"/>
    <w:rsid w:val="00A6272D"/>
    <w:rsid w:val="00A776EB"/>
    <w:rsid w:val="00A85C26"/>
    <w:rsid w:val="00A879B1"/>
    <w:rsid w:val="00A87D62"/>
    <w:rsid w:val="00A93BCC"/>
    <w:rsid w:val="00AA08AE"/>
    <w:rsid w:val="00AA1031"/>
    <w:rsid w:val="00AB0C99"/>
    <w:rsid w:val="00AB4D78"/>
    <w:rsid w:val="00AC29D9"/>
    <w:rsid w:val="00AD0C0D"/>
    <w:rsid w:val="00AE6B1A"/>
    <w:rsid w:val="00B012B4"/>
    <w:rsid w:val="00B05225"/>
    <w:rsid w:val="00B22F67"/>
    <w:rsid w:val="00B241C3"/>
    <w:rsid w:val="00B55DDE"/>
    <w:rsid w:val="00B76424"/>
    <w:rsid w:val="00B876A2"/>
    <w:rsid w:val="00BB7B09"/>
    <w:rsid w:val="00BC264F"/>
    <w:rsid w:val="00BD559C"/>
    <w:rsid w:val="00C2150E"/>
    <w:rsid w:val="00C265AB"/>
    <w:rsid w:val="00C34BFA"/>
    <w:rsid w:val="00C4674A"/>
    <w:rsid w:val="00C538A1"/>
    <w:rsid w:val="00C5740B"/>
    <w:rsid w:val="00C86E95"/>
    <w:rsid w:val="00C96F95"/>
    <w:rsid w:val="00CA7C95"/>
    <w:rsid w:val="00CB6407"/>
    <w:rsid w:val="00CC72E4"/>
    <w:rsid w:val="00CE481F"/>
    <w:rsid w:val="00CE7581"/>
    <w:rsid w:val="00D029E8"/>
    <w:rsid w:val="00D03E4F"/>
    <w:rsid w:val="00D04D46"/>
    <w:rsid w:val="00D06962"/>
    <w:rsid w:val="00D07FAF"/>
    <w:rsid w:val="00D209E2"/>
    <w:rsid w:val="00D30903"/>
    <w:rsid w:val="00D5748D"/>
    <w:rsid w:val="00D87232"/>
    <w:rsid w:val="00D90F3E"/>
    <w:rsid w:val="00D92836"/>
    <w:rsid w:val="00DB4C17"/>
    <w:rsid w:val="00DB4D62"/>
    <w:rsid w:val="00DB5B56"/>
    <w:rsid w:val="00DC17F2"/>
    <w:rsid w:val="00DD7F05"/>
    <w:rsid w:val="00E023B3"/>
    <w:rsid w:val="00E12056"/>
    <w:rsid w:val="00E125C8"/>
    <w:rsid w:val="00E1761C"/>
    <w:rsid w:val="00E22843"/>
    <w:rsid w:val="00E27B23"/>
    <w:rsid w:val="00E3761C"/>
    <w:rsid w:val="00E51EDB"/>
    <w:rsid w:val="00E61057"/>
    <w:rsid w:val="00E65F90"/>
    <w:rsid w:val="00E708C8"/>
    <w:rsid w:val="00EA2123"/>
    <w:rsid w:val="00EB32CB"/>
    <w:rsid w:val="00EC0679"/>
    <w:rsid w:val="00ED5D4A"/>
    <w:rsid w:val="00EE0412"/>
    <w:rsid w:val="00EF182D"/>
    <w:rsid w:val="00EF309D"/>
    <w:rsid w:val="00F003AE"/>
    <w:rsid w:val="00F14A79"/>
    <w:rsid w:val="00F36270"/>
    <w:rsid w:val="00F506EE"/>
    <w:rsid w:val="00F53973"/>
    <w:rsid w:val="00F57CA3"/>
    <w:rsid w:val="00F60C8A"/>
    <w:rsid w:val="00F631B9"/>
    <w:rsid w:val="00F6524B"/>
    <w:rsid w:val="00F674FC"/>
    <w:rsid w:val="00F90541"/>
    <w:rsid w:val="00F93D0E"/>
    <w:rsid w:val="00F9439D"/>
    <w:rsid w:val="00F963DD"/>
    <w:rsid w:val="00FA06AD"/>
    <w:rsid w:val="00FA46F2"/>
    <w:rsid w:val="00FB3A09"/>
    <w:rsid w:val="00FB528A"/>
    <w:rsid w:val="00FB7757"/>
    <w:rsid w:val="00FC395F"/>
    <w:rsid w:val="00FD27E2"/>
    <w:rsid w:val="00FD749A"/>
    <w:rsid w:val="00FE7E2D"/>
    <w:rsid w:val="00FF0578"/>
    <w:rsid w:val="00FF30DC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C26"/>
    <w:rPr>
      <w:sz w:val="24"/>
      <w:szCs w:val="24"/>
    </w:rPr>
  </w:style>
  <w:style w:type="paragraph" w:styleId="Heading1">
    <w:name w:val="heading 1"/>
    <w:basedOn w:val="Normal"/>
    <w:next w:val="Normal"/>
    <w:qFormat/>
    <w:rsid w:val="002E2C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"/>
    <w:basedOn w:val="Normal"/>
    <w:link w:val="HeaderChar"/>
    <w:uiPriority w:val="99"/>
    <w:rsid w:val="002E2C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C26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E2C26"/>
    <w:rPr>
      <w:sz w:val="16"/>
      <w:szCs w:val="16"/>
    </w:rPr>
  </w:style>
  <w:style w:type="character" w:styleId="PageNumber">
    <w:name w:val="page number"/>
    <w:basedOn w:val="DefaultParagraphFont"/>
    <w:rsid w:val="002E2C26"/>
  </w:style>
  <w:style w:type="paragraph" w:styleId="CommentText">
    <w:name w:val="annotation text"/>
    <w:basedOn w:val="Normal"/>
    <w:semiHidden/>
    <w:rsid w:val="002E2C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E2C26"/>
    <w:rPr>
      <w:b/>
      <w:bCs/>
    </w:rPr>
  </w:style>
  <w:style w:type="paragraph" w:styleId="BalloonText">
    <w:name w:val="Balloon Text"/>
    <w:basedOn w:val="Normal"/>
    <w:semiHidden/>
    <w:rsid w:val="002E2C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2C26"/>
    <w:rPr>
      <w:color w:val="0000FF"/>
      <w:u w:val="single"/>
    </w:rPr>
  </w:style>
  <w:style w:type="character" w:styleId="FollowedHyperlink">
    <w:name w:val="FollowedHyperlink"/>
    <w:basedOn w:val="DefaultParagraphFont"/>
    <w:rsid w:val="002E2C26"/>
    <w:rPr>
      <w:color w:val="800080"/>
      <w:u w:val="single"/>
    </w:rPr>
  </w:style>
  <w:style w:type="paragraph" w:styleId="BodyTextIndent2">
    <w:name w:val="Body Text Indent 2"/>
    <w:basedOn w:val="Normal"/>
    <w:rsid w:val="002E2C26"/>
    <w:pPr>
      <w:ind w:left="270"/>
    </w:pPr>
    <w:rPr>
      <w:rFonts w:ascii="Arial" w:hAnsi="Arial"/>
      <w:sz w:val="22"/>
      <w:szCs w:val="20"/>
    </w:rPr>
  </w:style>
  <w:style w:type="paragraph" w:styleId="DocumentMap">
    <w:name w:val="Document Map"/>
    <w:basedOn w:val="Normal"/>
    <w:semiHidden/>
    <w:rsid w:val="002E2C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2E2C26"/>
    <w:rPr>
      <w:rFonts w:ascii="Arial" w:hAnsi="Arial" w:cs="Arial"/>
      <w:color w:val="000000"/>
    </w:rPr>
  </w:style>
  <w:style w:type="paragraph" w:styleId="Caption">
    <w:name w:val="caption"/>
    <w:basedOn w:val="Normal"/>
    <w:next w:val="Normal"/>
    <w:qFormat/>
    <w:rsid w:val="002E2C26"/>
    <w:pPr>
      <w:spacing w:before="120" w:after="120"/>
    </w:pPr>
    <w:rPr>
      <w:b/>
      <w:bCs/>
      <w:sz w:val="20"/>
      <w:szCs w:val="20"/>
    </w:r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3B326A"/>
    <w:rPr>
      <w:sz w:val="24"/>
      <w:szCs w:val="24"/>
    </w:rPr>
  </w:style>
  <w:style w:type="table" w:styleId="TableGrid">
    <w:name w:val="Table Grid"/>
    <w:basedOn w:val="TableNormal"/>
    <w:rsid w:val="00812A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928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3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mailto:Sarah.Tongier@da.ks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flowerfms@da.ks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mmon%20Share\Forms\OAKS%20Templates%20081605\OAKS%20Template%20Informal-Landscape%20v01-080105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OAKS Template Informal-Landscape v01-080105</Template>
  <TotalTime>0</TotalTime>
  <Pages>3</Pages>
  <Words>885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ID: 723</vt:lpstr>
    </vt:vector>
  </TitlesOfParts>
  <LinksUpToDate>false</LinksUpToDate>
  <CharactersWithSpaces>5915</CharactersWithSpaces>
  <SharedDoc>false</SharedDoc>
  <HLinks>
    <vt:vector size="6" baseType="variant"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mailto:oaks.agencyreadiness.@oaks.state.oh.us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ID: 723</dc:title>
  <dc:creator/>
  <cp:lastModifiedBy/>
  <cp:revision>1</cp:revision>
  <cp:lastPrinted>2006-08-29T14:43:00Z</cp:lastPrinted>
  <dcterms:created xsi:type="dcterms:W3CDTF">2009-06-19T19:15:00Z</dcterms:created>
  <dcterms:modified xsi:type="dcterms:W3CDTF">2011-11-23T19:11:00Z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